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6DF7" w14:textId="4508D274" w:rsidR="00F93664" w:rsidRPr="00F93664" w:rsidRDefault="00F93664" w:rsidP="006B2DB0">
      <w:pPr>
        <w:pStyle w:val="Titre1"/>
        <w:ind w:firstLine="0"/>
        <w:rPr>
          <w:i/>
          <w:iCs/>
          <w:color w:val="000000" w:themeColor="text1"/>
        </w:rPr>
      </w:pPr>
      <w:r w:rsidRPr="00F93664">
        <w:rPr>
          <w:color w:val="000000" w:themeColor="text1"/>
        </w:rPr>
        <w:t xml:space="preserve">Non esiste soltanto il potere: il ruolo della madre in </w:t>
      </w:r>
      <w:r w:rsidRPr="00F93664">
        <w:rPr>
          <w:i/>
          <w:iCs/>
          <w:color w:val="000000" w:themeColor="text1"/>
        </w:rPr>
        <w:t>Orfani</w:t>
      </w:r>
    </w:p>
    <w:p w14:paraId="7E39712C" w14:textId="77777777" w:rsidR="00F93664" w:rsidRPr="003D07A6" w:rsidRDefault="00F93664" w:rsidP="00F93664">
      <w:r w:rsidRPr="003D07A6">
        <w:rPr>
          <w:rFonts w:cstheme="minorHAnsi"/>
          <w:color w:val="000000"/>
          <w:sz w:val="22"/>
        </w:rPr>
        <w:t xml:space="preserve">Gerardo IANDOLI, CAER, Aix-Marseille Université, France. </w:t>
      </w:r>
    </w:p>
    <w:p w14:paraId="7CB79A05" w14:textId="77777777" w:rsidR="00F93664" w:rsidRPr="003D07A6" w:rsidRDefault="00F93664" w:rsidP="00F93664"/>
    <w:p w14:paraId="2A9CA788" w14:textId="78DE502F" w:rsidR="00F93664" w:rsidRDefault="00F93664" w:rsidP="00F93664">
      <w:r w:rsidRPr="00F93664">
        <w:rPr>
          <w:i/>
          <w:iCs/>
        </w:rPr>
        <w:t>Orfani</w:t>
      </w:r>
      <w:r w:rsidRPr="00F93664">
        <w:t xml:space="preserve"> è una serie a fumetti pubblicata d</w:t>
      </w:r>
      <w:r>
        <w:t>a</w:t>
      </w:r>
      <w:r w:rsidRPr="00F93664">
        <w:t xml:space="preserve"> Sergio Bonelli Editore.</w:t>
      </w:r>
      <w:r>
        <w:t xml:space="preserve"> Nata da un’idea di Roberto Recchioni e sviluppata dal punto di vista </w:t>
      </w:r>
      <w:r w:rsidR="00DE0ED5">
        <w:t>grafico</w:t>
      </w:r>
      <w:r>
        <w:t xml:space="preserve"> da Emiliano Mammucari, la serie è, nei fatti, </w:t>
      </w:r>
      <w:r w:rsidR="00DE0ED5">
        <w:t xml:space="preserve">stata </w:t>
      </w:r>
      <w:r>
        <w:t>realizzata grazie al lavoro di numerosi altri sceneggiatori e disegnatori</w:t>
      </w:r>
      <w:r w:rsidRPr="00F93664">
        <w:t xml:space="preserve">. Attualmente, </w:t>
      </w:r>
      <w:r w:rsidRPr="00F93664">
        <w:rPr>
          <w:i/>
          <w:iCs/>
        </w:rPr>
        <w:t>Orfani</w:t>
      </w:r>
      <w:r w:rsidRPr="00F93664">
        <w:t xml:space="preserve"> è composta da</w:t>
      </w:r>
      <w:r>
        <w:t xml:space="preserve"> </w:t>
      </w:r>
      <w:r w:rsidRPr="00F93664">
        <w:t xml:space="preserve">54 albi, </w:t>
      </w:r>
      <w:r>
        <w:t xml:space="preserve">pubblicati mensilmente da ottobre 2013 a giugno 2018. Come una serie televisiva, </w:t>
      </w:r>
      <w:r w:rsidRPr="00DE0ED5">
        <w:rPr>
          <w:i/>
          <w:iCs/>
        </w:rPr>
        <w:t>Orfani</w:t>
      </w:r>
      <w:r>
        <w:t xml:space="preserve"> è suddivisa in stagioni:</w:t>
      </w:r>
      <w:r w:rsidRPr="00F93664">
        <w:t xml:space="preserve"> </w:t>
      </w:r>
      <w:r w:rsidRPr="00F93664">
        <w:rPr>
          <w:i/>
          <w:iCs/>
        </w:rPr>
        <w:t>Orfani</w:t>
      </w:r>
      <w:r w:rsidRPr="00F93664">
        <w:t xml:space="preserve"> (12 </w:t>
      </w:r>
      <w:r>
        <w:t>albi</w:t>
      </w:r>
      <w:r w:rsidRPr="00F93664">
        <w:t xml:space="preserve">), </w:t>
      </w:r>
      <w:r w:rsidRPr="00F93664">
        <w:rPr>
          <w:i/>
          <w:iCs/>
        </w:rPr>
        <w:t>Ringo</w:t>
      </w:r>
      <w:r w:rsidRPr="00F93664">
        <w:t xml:space="preserve"> (12 </w:t>
      </w:r>
      <w:r>
        <w:t>albi</w:t>
      </w:r>
      <w:r w:rsidRPr="00F93664">
        <w:t xml:space="preserve">), </w:t>
      </w:r>
      <w:r w:rsidRPr="00F93664">
        <w:rPr>
          <w:i/>
          <w:iCs/>
        </w:rPr>
        <w:t>Nuovo Mondo</w:t>
      </w:r>
      <w:r w:rsidRPr="00F93664">
        <w:t xml:space="preserve"> (12 </w:t>
      </w:r>
      <w:r>
        <w:t>albi</w:t>
      </w:r>
      <w:r w:rsidRPr="00F93664">
        <w:t xml:space="preserve">), </w:t>
      </w:r>
      <w:r w:rsidRPr="00F93664">
        <w:rPr>
          <w:i/>
          <w:iCs/>
        </w:rPr>
        <w:t>Juric</w:t>
      </w:r>
      <w:r w:rsidRPr="00F93664">
        <w:t xml:space="preserve"> (3 </w:t>
      </w:r>
      <w:r>
        <w:t>albi</w:t>
      </w:r>
      <w:r w:rsidRPr="00F93664">
        <w:t xml:space="preserve">), </w:t>
      </w:r>
      <w:r w:rsidRPr="00F93664">
        <w:rPr>
          <w:i/>
          <w:iCs/>
        </w:rPr>
        <w:t>Terra</w:t>
      </w:r>
      <w:r w:rsidRPr="00F93664">
        <w:t xml:space="preserve"> (3 </w:t>
      </w:r>
      <w:r>
        <w:t>albi</w:t>
      </w:r>
      <w:r w:rsidRPr="00F93664">
        <w:t xml:space="preserve">), </w:t>
      </w:r>
      <w:r w:rsidRPr="00F93664">
        <w:rPr>
          <w:i/>
          <w:iCs/>
        </w:rPr>
        <w:t xml:space="preserve">Sam </w:t>
      </w:r>
      <w:r w:rsidRPr="00F93664">
        <w:t xml:space="preserve">(12 </w:t>
      </w:r>
      <w:r>
        <w:t>albi</w:t>
      </w:r>
      <w:r w:rsidRPr="00F93664">
        <w:t xml:space="preserve">), </w:t>
      </w:r>
      <w:r>
        <w:t xml:space="preserve">ai quali bisogno aggiungere il volume speciale di </w:t>
      </w:r>
      <w:r w:rsidRPr="00F93664">
        <w:rPr>
          <w:i/>
          <w:iCs/>
        </w:rPr>
        <w:t>Terra</w:t>
      </w:r>
      <w:r w:rsidRPr="00F93664">
        <w:t xml:space="preserve">, </w:t>
      </w:r>
      <w:r w:rsidRPr="00F93664">
        <w:rPr>
          <w:i/>
          <w:iCs/>
        </w:rPr>
        <w:t>A proposito del futuro</w:t>
      </w:r>
      <w:r w:rsidRPr="00F93664">
        <w:t xml:space="preserve">. </w:t>
      </w:r>
    </w:p>
    <w:p w14:paraId="4AC3CF96" w14:textId="7776299C" w:rsidR="00C51DFB" w:rsidRDefault="00C51DFB" w:rsidP="00C51DFB">
      <w:r w:rsidRPr="00C51DFB">
        <w:t>Si tratta di una seri</w:t>
      </w:r>
      <w:r w:rsidR="00DB2B7E">
        <w:t>e</w:t>
      </w:r>
      <w:r w:rsidRPr="00C51DFB">
        <w:t xml:space="preserve"> a fumetti di fantascienza: nella prima stagione, il pianeta </w:t>
      </w:r>
      <w:r>
        <w:t xml:space="preserve">Terra ha subito un evento catastrofico che ha sterminato un sesto della popolazione umana e reso invivibile quasi la metà della superficie del globo </w:t>
      </w:r>
      <w:r w:rsidRPr="00C51DFB">
        <w:t xml:space="preserve">(Recchioni, Mammucari, 2013: 13). La vita sulla Terra, nonostante i sopravvissuti, è </w:t>
      </w:r>
      <w:r>
        <w:t xml:space="preserve">in grave pericolo. </w:t>
      </w:r>
      <w:r w:rsidRPr="00C51DFB">
        <w:t>Per tale motivo, l’um</w:t>
      </w:r>
      <w:r w:rsidR="007A41CE">
        <w:t>a</w:t>
      </w:r>
      <w:r w:rsidRPr="00C51DFB">
        <w:t xml:space="preserve">nità inizia a sviluppare dei </w:t>
      </w:r>
      <w:proofErr w:type="spellStart"/>
      <w:r w:rsidRPr="00C51DFB">
        <w:t>supersoldati</w:t>
      </w:r>
      <w:proofErr w:type="spellEnd"/>
      <w:r w:rsidRPr="00C51DFB">
        <w:t xml:space="preserve"> (Recchioni, Bignamini, 2013: 13-14), al fine di combattere la minaccia aliena che </w:t>
      </w:r>
      <w:r>
        <w:t>sembra essere all’origine della catastrofe: il racconto si focalizza sulle vicende di cinque giovani militari, gli “orfani”, chiamati così perché hanno perduto i genitori durante l’evento che ha sconvolto il mondo</w:t>
      </w:r>
      <w:r w:rsidRPr="00C51DFB">
        <w:t xml:space="preserve"> (Recchioni, Mammucari, 2013: 53). Un esercito tecnologicamente molto avanzato viene inviato sul pianeta alieno, molto </w:t>
      </w:r>
      <w:r>
        <w:t xml:space="preserve">simile alla Terra, per colonizzarlo. </w:t>
      </w:r>
      <w:r w:rsidRPr="00C51DFB">
        <w:t xml:space="preserve">Ciononostante, con la lettura si scopre che il governo che cerca di salvare la Terra è </w:t>
      </w:r>
      <w:r>
        <w:t xml:space="preserve">esso stesso all’origine del disastro: la catastrofe è stata provocata da un esperimento scientifico, necessario allo sviluppo del motore delle navicelle spaziali adoperate per trasportare l’armata sul nuovo mondo </w:t>
      </w:r>
      <w:r w:rsidRPr="00C51DFB">
        <w:t xml:space="preserve">(Recchioni </w:t>
      </w:r>
      <w:r w:rsidRPr="00C51DFB">
        <w:rPr>
          <w:i/>
          <w:iCs/>
        </w:rPr>
        <w:t xml:space="preserve">et </w:t>
      </w:r>
      <w:proofErr w:type="spellStart"/>
      <w:r w:rsidRPr="00C51DFB">
        <w:rPr>
          <w:i/>
          <w:iCs/>
        </w:rPr>
        <w:t>alii</w:t>
      </w:r>
      <w:proofErr w:type="spellEnd"/>
      <w:r w:rsidRPr="00C51DFB">
        <w:t>, a</w:t>
      </w:r>
      <w:r>
        <w:t>prile</w:t>
      </w:r>
      <w:r w:rsidRPr="00C51DFB">
        <w:t xml:space="preserve"> 2014: 63-64). </w:t>
      </w:r>
      <w:r w:rsidRPr="00DB2B7E">
        <w:t>Per nascondere tale errore, è stata inventata la storia dell’attacco alieno (</w:t>
      </w:r>
      <w:r w:rsidRPr="00DB2B7E">
        <w:rPr>
          <w:i/>
          <w:iCs/>
          <w:szCs w:val="24"/>
        </w:rPr>
        <w:t>Ivi</w:t>
      </w:r>
      <w:r w:rsidRPr="00DB2B7E">
        <w:t>: 66-68):</w:t>
      </w:r>
      <w:r w:rsidR="00DB2B7E" w:rsidRPr="00DB2B7E">
        <w:t xml:space="preserve"> la guerra</w:t>
      </w:r>
      <w:r w:rsidR="00DB2B7E">
        <w:t xml:space="preserve"> che l’esercito terrestre sta portando avanti non è nient’altro che un’illusione, provocata da una droga allucinogena</w:t>
      </w:r>
      <w:r w:rsidRPr="00DB2B7E">
        <w:t xml:space="preserve"> (</w:t>
      </w:r>
      <w:r w:rsidRPr="00DB2B7E">
        <w:rPr>
          <w:i/>
          <w:iCs/>
          <w:szCs w:val="24"/>
        </w:rPr>
        <w:t>Ivi</w:t>
      </w:r>
      <w:r w:rsidRPr="00DB2B7E">
        <w:t xml:space="preserve">: 69) </w:t>
      </w:r>
      <w:r w:rsidR="00DB2B7E">
        <w:t xml:space="preserve">nascosta in un falso vaccino </w:t>
      </w:r>
      <w:r w:rsidR="007A41CE">
        <w:t>che dovrebbe proteggere</w:t>
      </w:r>
      <w:r w:rsidR="00DB2B7E">
        <w:t xml:space="preserve"> </w:t>
      </w:r>
      <w:r w:rsidR="007A41CE">
        <w:t>dal</w:t>
      </w:r>
      <w:r w:rsidR="00DB2B7E">
        <w:t>le radiazioni del pianeta alieno</w:t>
      </w:r>
      <w:r w:rsidRPr="00DB2B7E">
        <w:t xml:space="preserve"> (Recchioni, Mammucari, 2013: 60). </w:t>
      </w:r>
      <w:r w:rsidR="00DB2B7E" w:rsidRPr="00DB2B7E">
        <w:t xml:space="preserve">Una volta scoperto l’inganno del governo, gli orfani si dividono tra quelli che restano fedeli al potere, per non far </w:t>
      </w:r>
      <w:r w:rsidR="00DB2B7E">
        <w:t>disseminare il caos sul</w:t>
      </w:r>
      <w:r w:rsidR="00DB2B7E" w:rsidRPr="00DB2B7E">
        <w:t>la Terra, e quelli ch</w:t>
      </w:r>
      <w:r w:rsidR="00DB2B7E">
        <w:t>e vogliono rivelare al mondo la verità su quanto accaduto</w:t>
      </w:r>
      <w:r w:rsidRPr="00DB2B7E">
        <w:t xml:space="preserve"> (Recchioni, Gianfelice, 2014: 49-65). </w:t>
      </w:r>
      <w:r w:rsidR="00DB2B7E" w:rsidRPr="00DB2B7E">
        <w:t>Alla fine della prima stagione, Ringo, colui che</w:t>
      </w:r>
      <w:r w:rsidR="00DB2B7E">
        <w:t xml:space="preserve"> ha</w:t>
      </w:r>
      <w:r w:rsidR="00DB2B7E" w:rsidRPr="00DB2B7E">
        <w:t xml:space="preserve"> scoperto per primo il co</w:t>
      </w:r>
      <w:r w:rsidR="00DB2B7E">
        <w:t>mplotto, sarà l’unico tra gli orfani a restare in vita</w:t>
      </w:r>
      <w:r w:rsidR="007A41CE">
        <w:t xml:space="preserve"> e darà inizio al</w:t>
      </w:r>
      <w:r w:rsidR="00DB2B7E">
        <w:t>la ribellione contro il governo mondiale</w:t>
      </w:r>
      <w:r w:rsidRPr="00DB2B7E">
        <w:t xml:space="preserve"> (Recchioni, Mammucari, se</w:t>
      </w:r>
      <w:r w:rsidR="00DB2B7E">
        <w:t>t</w:t>
      </w:r>
      <w:r w:rsidRPr="00DB2B7E">
        <w:t xml:space="preserve">t. </w:t>
      </w:r>
      <w:r w:rsidRPr="003D07A6">
        <w:t xml:space="preserve">2014: 98). </w:t>
      </w:r>
      <w:r w:rsidR="00DB2B7E" w:rsidRPr="00DB2B7E">
        <w:t xml:space="preserve">Si possono considerare le stagioni successive come il racconto della lotta tra il governo, rappresentato da </w:t>
      </w:r>
      <w:proofErr w:type="spellStart"/>
      <w:r w:rsidR="00DB2B7E" w:rsidRPr="00DB2B7E">
        <w:t>Jsana</w:t>
      </w:r>
      <w:proofErr w:type="spellEnd"/>
      <w:r w:rsidR="00DB2B7E" w:rsidRPr="00DB2B7E">
        <w:t xml:space="preserve"> Juric, la sociologa specializzata in controllo dell</w:t>
      </w:r>
      <w:r w:rsidR="00DB2B7E">
        <w:t>e</w:t>
      </w:r>
      <w:r w:rsidR="00DB2B7E" w:rsidRPr="00DB2B7E">
        <w:t xml:space="preserve"> masse che ha ideato la storia dell’attacco alieno e che ha coordinato il programma di sviluppo dei </w:t>
      </w:r>
      <w:proofErr w:type="spellStart"/>
      <w:r w:rsidR="00DB2B7E" w:rsidRPr="00DB2B7E">
        <w:t>supersoldati</w:t>
      </w:r>
      <w:proofErr w:type="spellEnd"/>
      <w:r w:rsidR="00DB2B7E" w:rsidRPr="00DB2B7E">
        <w:t xml:space="preserve">, e i ribelli, rappresentati da Ringo e i suoi cari. </w:t>
      </w:r>
    </w:p>
    <w:p w14:paraId="3C5DD2B1" w14:textId="0256446D" w:rsidR="00DB2B7E" w:rsidRDefault="00DB2B7E" w:rsidP="00DB2B7E">
      <w:r w:rsidRPr="00DB2B7E">
        <w:t>Già a partire dal titolo della serie, appare chiaro come la tematica della genitorialità e del rapporto tra generazioni si</w:t>
      </w:r>
      <w:r>
        <w:t xml:space="preserve">a al centro del racconto. </w:t>
      </w:r>
      <w:r w:rsidRPr="00DB2B7E">
        <w:t>Per approfondire questo aspetto, il presente articolo si concentrerà su tre personag</w:t>
      </w:r>
      <w:r w:rsidR="007A41CE">
        <w:t>gi</w:t>
      </w:r>
      <w:r w:rsidRPr="00DB2B7E">
        <w:t xml:space="preserve"> che ricoprono il ruolo di madre: Rosa, </w:t>
      </w:r>
      <w:proofErr w:type="spellStart"/>
      <w:r w:rsidRPr="00DB2B7E">
        <w:t>Jsana</w:t>
      </w:r>
      <w:proofErr w:type="spellEnd"/>
      <w:r w:rsidRPr="00DB2B7E">
        <w:t xml:space="preserve"> Juric e Sam. </w:t>
      </w:r>
      <w:r w:rsidRPr="00AE56A2">
        <w:t xml:space="preserve">Infatti, nella stagione </w:t>
      </w:r>
      <w:r w:rsidRPr="00AE56A2">
        <w:rPr>
          <w:i/>
          <w:iCs/>
        </w:rPr>
        <w:t>Nuovo Mondo</w:t>
      </w:r>
      <w:r w:rsidR="00AE56A2" w:rsidRPr="00AE56A2">
        <w:t xml:space="preserve">, Rosa e Juric sono incinte: la prima è a capo dei ribelli, mentre la seconda è </w:t>
      </w:r>
      <w:r w:rsidR="00AE56A2">
        <w:t>il</w:t>
      </w:r>
      <w:r w:rsidR="00AE56A2" w:rsidRPr="00AE56A2">
        <w:t xml:space="preserve"> presidente</w:t>
      </w:r>
      <w:r>
        <w:rPr>
          <w:rStyle w:val="Appelnotedebasdep"/>
          <w:lang w:val="fr-FR"/>
        </w:rPr>
        <w:footnoteReference w:id="1"/>
      </w:r>
      <w:r w:rsidRPr="00AE56A2">
        <w:t xml:space="preserve"> </w:t>
      </w:r>
      <w:r w:rsidR="00AE56A2">
        <w:t xml:space="preserve">della colonia umana sul nuovo mondo. </w:t>
      </w:r>
      <w:r w:rsidR="00AE56A2" w:rsidRPr="00AE56A2">
        <w:t xml:space="preserve">Si cercherà di mostrare che </w:t>
      </w:r>
      <w:r w:rsidR="00AE56A2">
        <w:t xml:space="preserve">le due donne rappresentino due forme differenti della forza della madre: Rosa rappresenta una forza scatenata, mentre Juric una più disciplinata e ossessionata dal controllo. </w:t>
      </w:r>
      <w:r w:rsidR="00AE56A2" w:rsidRPr="00AE56A2">
        <w:t xml:space="preserve">In </w:t>
      </w:r>
      <w:r w:rsidRPr="00AE56A2">
        <w:rPr>
          <w:i/>
          <w:iCs/>
        </w:rPr>
        <w:t>Sam</w:t>
      </w:r>
      <w:r w:rsidRPr="00AE56A2">
        <w:t>,</w:t>
      </w:r>
      <w:r w:rsidR="00AE56A2" w:rsidRPr="00AE56A2">
        <w:t xml:space="preserve"> l’ultima stagione di </w:t>
      </w:r>
      <w:r w:rsidRPr="00AE56A2">
        <w:rPr>
          <w:i/>
          <w:iCs/>
        </w:rPr>
        <w:t>Orfani</w:t>
      </w:r>
      <w:r w:rsidRPr="00AE56A2">
        <w:t xml:space="preserve">, </w:t>
      </w:r>
      <w:r w:rsidR="00AE56A2" w:rsidRPr="00AE56A2">
        <w:t>la protagonista è un personaggio cyborg, una specie di</w:t>
      </w:r>
      <w:r w:rsidR="00AE56A2">
        <w:t xml:space="preserve"> cadavere trasformato in un robot: Sam si prenderà cura dei figli di Rosa e Juric, dopo la morte di quest’ultime. </w:t>
      </w:r>
      <w:r w:rsidR="00AE56A2" w:rsidRPr="00AE56A2">
        <w:t xml:space="preserve">Come si avrà modo di vedere, Sam ricopre </w:t>
      </w:r>
      <w:r w:rsidR="00AE56A2" w:rsidRPr="00AE56A2">
        <w:lastRenderedPageBreak/>
        <w:t>il ruolo della madre mostruosa che,</w:t>
      </w:r>
      <w:r w:rsidR="00AE56A2">
        <w:t xml:space="preserve"> tuttavia, si rivelerà essere la più adatta ad occuparsi dei due bambini. </w:t>
      </w:r>
      <w:r w:rsidRPr="00AE56A2">
        <w:t xml:space="preserve"> </w:t>
      </w:r>
    </w:p>
    <w:p w14:paraId="6CF7DDCF" w14:textId="41C870BD" w:rsidR="003D07A6" w:rsidRPr="00314E11" w:rsidRDefault="003D07A6" w:rsidP="003D07A6">
      <w:pPr>
        <w:pStyle w:val="Titre2"/>
      </w:pPr>
      <w:r w:rsidRPr="00314E11">
        <w:t>Rosa: la madre-macchina</w:t>
      </w:r>
    </w:p>
    <w:p w14:paraId="7C054209" w14:textId="21D9DB6A" w:rsidR="003D07A6" w:rsidRDefault="003D07A6" w:rsidP="003D07A6">
      <w:pPr>
        <w:pStyle w:val="Notedebasdepage"/>
        <w:rPr>
          <w:sz w:val="24"/>
          <w:szCs w:val="24"/>
        </w:rPr>
      </w:pPr>
      <w:r w:rsidRPr="003D07A6">
        <w:rPr>
          <w:sz w:val="24"/>
          <w:szCs w:val="24"/>
        </w:rPr>
        <w:t>Il personaggio di Rosa appare per la prima volta nella seconda stag</w:t>
      </w:r>
      <w:r>
        <w:rPr>
          <w:sz w:val="24"/>
          <w:szCs w:val="24"/>
        </w:rPr>
        <w:t xml:space="preserve">ione, </w:t>
      </w:r>
      <w:r w:rsidRPr="003D07A6">
        <w:rPr>
          <w:i/>
          <w:iCs/>
          <w:sz w:val="24"/>
          <w:szCs w:val="24"/>
        </w:rPr>
        <w:t>Ringo</w:t>
      </w:r>
      <w:r w:rsidRPr="003D07A6">
        <w:rPr>
          <w:sz w:val="24"/>
          <w:szCs w:val="24"/>
        </w:rPr>
        <w:t xml:space="preserve">. Fa parte dei ribelli che lottano contro il potere di </w:t>
      </w:r>
      <w:proofErr w:type="spellStart"/>
      <w:r w:rsidRPr="003D07A6">
        <w:rPr>
          <w:sz w:val="24"/>
          <w:szCs w:val="24"/>
        </w:rPr>
        <w:t>Jsana</w:t>
      </w:r>
      <w:proofErr w:type="spellEnd"/>
      <w:r w:rsidRPr="003D07A6">
        <w:rPr>
          <w:sz w:val="24"/>
          <w:szCs w:val="24"/>
        </w:rPr>
        <w:t xml:space="preserve"> Juric, d</w:t>
      </w:r>
      <w:r>
        <w:rPr>
          <w:sz w:val="24"/>
          <w:szCs w:val="24"/>
        </w:rPr>
        <w:t xml:space="preserve">ivenuta ormai il presidente del governo mondiale che gestisce la crisi scoppiata dopo la catastrofe </w:t>
      </w:r>
      <w:r w:rsidRPr="003D07A6">
        <w:rPr>
          <w:sz w:val="24"/>
          <w:szCs w:val="24"/>
        </w:rPr>
        <w:t>(Recchioni, Mammucari, o</w:t>
      </w:r>
      <w:r>
        <w:rPr>
          <w:sz w:val="24"/>
          <w:szCs w:val="24"/>
        </w:rPr>
        <w:t>t</w:t>
      </w:r>
      <w:r w:rsidRPr="003D07A6">
        <w:rPr>
          <w:sz w:val="24"/>
          <w:szCs w:val="24"/>
        </w:rPr>
        <w:t>t. 2014: 6). Rosa resta incinta a seguito della relazione amorosa triangolar</w:t>
      </w:r>
      <w:r>
        <w:rPr>
          <w:sz w:val="24"/>
          <w:szCs w:val="24"/>
        </w:rPr>
        <w:t>e che instaura con due suoi amici</w:t>
      </w:r>
      <w:r w:rsidRPr="003D07A6">
        <w:rPr>
          <w:sz w:val="24"/>
          <w:szCs w:val="24"/>
        </w:rPr>
        <w:t xml:space="preserve">, </w:t>
      </w:r>
      <w:proofErr w:type="spellStart"/>
      <w:r w:rsidRPr="003D07A6">
        <w:rPr>
          <w:sz w:val="24"/>
          <w:szCs w:val="24"/>
        </w:rPr>
        <w:t>Seba</w:t>
      </w:r>
      <w:proofErr w:type="spellEnd"/>
      <w:r w:rsidRPr="003D07A6">
        <w:rPr>
          <w:sz w:val="24"/>
          <w:szCs w:val="24"/>
        </w:rPr>
        <w:t xml:space="preserve"> et </w:t>
      </w:r>
      <w:proofErr w:type="spellStart"/>
      <w:r w:rsidRPr="003D07A6">
        <w:rPr>
          <w:sz w:val="24"/>
          <w:szCs w:val="24"/>
        </w:rPr>
        <w:t>Nué</w:t>
      </w:r>
      <w:proofErr w:type="spellEnd"/>
      <w:r w:rsidRPr="003D07A6">
        <w:rPr>
          <w:sz w:val="24"/>
          <w:szCs w:val="24"/>
        </w:rPr>
        <w:t>. Scopre di aspettare un bambino quando il suo gruppo viene catturato da un villaggio di cannibali (</w:t>
      </w:r>
      <w:proofErr w:type="spellStart"/>
      <w:r w:rsidRPr="003D07A6">
        <w:rPr>
          <w:sz w:val="24"/>
          <w:szCs w:val="24"/>
        </w:rPr>
        <w:t>Uzzeo</w:t>
      </w:r>
      <w:proofErr w:type="spellEnd"/>
      <w:r w:rsidRPr="003D07A6">
        <w:rPr>
          <w:sz w:val="24"/>
          <w:szCs w:val="24"/>
        </w:rPr>
        <w:t>, Cremona, 2015: 56-57): si tratta di una precedente comunità di vegetarian</w:t>
      </w:r>
      <w:r>
        <w:rPr>
          <w:sz w:val="24"/>
          <w:szCs w:val="24"/>
        </w:rPr>
        <w:t xml:space="preserve">i che, dopo la catastrofe </w:t>
      </w:r>
      <w:proofErr w:type="gramStart"/>
      <w:r>
        <w:rPr>
          <w:sz w:val="24"/>
          <w:szCs w:val="24"/>
        </w:rPr>
        <w:t>e  la</w:t>
      </w:r>
      <w:proofErr w:type="gramEnd"/>
      <w:r>
        <w:rPr>
          <w:sz w:val="24"/>
          <w:szCs w:val="24"/>
        </w:rPr>
        <w:t xml:space="preserve"> conse</w:t>
      </w:r>
      <w:r w:rsidR="007A41CE">
        <w:rPr>
          <w:sz w:val="24"/>
          <w:szCs w:val="24"/>
        </w:rPr>
        <w:t>guenziale</w:t>
      </w:r>
      <w:r>
        <w:rPr>
          <w:sz w:val="24"/>
          <w:szCs w:val="24"/>
        </w:rPr>
        <w:t xml:space="preserve"> perdita di fertilità dei terreni, decide di nutrirsi dei corpi degli esseri umani, in quanto considerati tutti come dei colpevoli per ciò che è avvenuto</w:t>
      </w:r>
      <w:r w:rsidRPr="003D07A6">
        <w:rPr>
          <w:sz w:val="24"/>
          <w:szCs w:val="24"/>
        </w:rPr>
        <w:t xml:space="preserve"> (</w:t>
      </w:r>
      <w:r w:rsidRPr="003D07A6">
        <w:rPr>
          <w:i/>
          <w:iCs/>
          <w:sz w:val="24"/>
          <w:szCs w:val="24"/>
        </w:rPr>
        <w:t>Ivi</w:t>
      </w:r>
      <w:r w:rsidRPr="003D07A6">
        <w:rPr>
          <w:sz w:val="24"/>
          <w:szCs w:val="24"/>
        </w:rPr>
        <w:t xml:space="preserve">: 81-85). </w:t>
      </w:r>
      <w:r w:rsidR="008415C9" w:rsidRPr="008415C9">
        <w:rPr>
          <w:sz w:val="24"/>
          <w:szCs w:val="24"/>
        </w:rPr>
        <w:t>In questo contesto, Rosa viene chiamata la</w:t>
      </w:r>
      <w:r w:rsidRPr="008415C9">
        <w:rPr>
          <w:sz w:val="24"/>
          <w:szCs w:val="24"/>
        </w:rPr>
        <w:t xml:space="preserve"> «</w:t>
      </w:r>
      <w:r w:rsidR="008415C9" w:rsidRPr="008415C9">
        <w:rPr>
          <w:sz w:val="24"/>
          <w:szCs w:val="24"/>
        </w:rPr>
        <w:t>nuova madre</w:t>
      </w:r>
      <w:r w:rsidRPr="008415C9">
        <w:rPr>
          <w:sz w:val="24"/>
          <w:szCs w:val="24"/>
        </w:rPr>
        <w:t xml:space="preserve">» (Ibidem: 56) </w:t>
      </w:r>
      <w:r w:rsidR="008415C9" w:rsidRPr="008415C9">
        <w:rPr>
          <w:sz w:val="24"/>
          <w:szCs w:val="24"/>
        </w:rPr>
        <w:t>o la</w:t>
      </w:r>
      <w:r w:rsidRPr="008415C9">
        <w:rPr>
          <w:sz w:val="24"/>
          <w:szCs w:val="24"/>
        </w:rPr>
        <w:t xml:space="preserve"> «</w:t>
      </w:r>
      <w:r w:rsidR="008415C9" w:rsidRPr="008415C9">
        <w:rPr>
          <w:sz w:val="24"/>
          <w:szCs w:val="24"/>
        </w:rPr>
        <w:t>regina</w:t>
      </w:r>
      <w:r w:rsidRPr="008415C9">
        <w:rPr>
          <w:sz w:val="24"/>
          <w:szCs w:val="24"/>
        </w:rPr>
        <w:t>» (</w:t>
      </w:r>
      <w:r w:rsidRPr="008415C9">
        <w:rPr>
          <w:i/>
          <w:iCs/>
          <w:sz w:val="24"/>
          <w:szCs w:val="24"/>
        </w:rPr>
        <w:t>Ivi</w:t>
      </w:r>
      <w:r w:rsidRPr="008415C9">
        <w:rPr>
          <w:sz w:val="24"/>
          <w:szCs w:val="24"/>
        </w:rPr>
        <w:t xml:space="preserve">: 55), </w:t>
      </w:r>
      <w:r w:rsidR="008415C9" w:rsidRPr="008415C9">
        <w:rPr>
          <w:sz w:val="24"/>
          <w:szCs w:val="24"/>
        </w:rPr>
        <w:t>poiché viene vista come un simbolo di speranza, in un</w:t>
      </w:r>
      <w:r w:rsidR="008415C9">
        <w:rPr>
          <w:sz w:val="24"/>
          <w:szCs w:val="24"/>
        </w:rPr>
        <w:t>’epoca apocalittica: Rosa è la prima donna incinta giunta nel villaggio d</w:t>
      </w:r>
      <w:r w:rsidR="007A41CE">
        <w:rPr>
          <w:sz w:val="24"/>
          <w:szCs w:val="24"/>
        </w:rPr>
        <w:t>al</w:t>
      </w:r>
      <w:r w:rsidR="008415C9">
        <w:rPr>
          <w:sz w:val="24"/>
          <w:szCs w:val="24"/>
        </w:rPr>
        <w:t>la catastrofe avvenuta vent’anni prima</w:t>
      </w:r>
      <w:r w:rsidRPr="008415C9">
        <w:rPr>
          <w:sz w:val="24"/>
          <w:szCs w:val="24"/>
        </w:rPr>
        <w:t xml:space="preserve">. </w:t>
      </w:r>
    </w:p>
    <w:p w14:paraId="0F01E01C" w14:textId="7D8549D1" w:rsidR="008415C9" w:rsidRPr="00BE5516" w:rsidRDefault="008415C9" w:rsidP="003D07A6">
      <w:pPr>
        <w:pStyle w:val="Notedebasdepage"/>
        <w:rPr>
          <w:sz w:val="24"/>
          <w:szCs w:val="24"/>
        </w:rPr>
      </w:pPr>
      <w:r w:rsidRPr="008415C9">
        <w:rPr>
          <w:sz w:val="24"/>
          <w:szCs w:val="24"/>
        </w:rPr>
        <w:t xml:space="preserve">Nella stagione </w:t>
      </w:r>
      <w:r w:rsidRPr="008415C9">
        <w:rPr>
          <w:i/>
          <w:iCs/>
          <w:sz w:val="24"/>
          <w:szCs w:val="24"/>
        </w:rPr>
        <w:t>Nuovo</w:t>
      </w:r>
      <w:r w:rsidRPr="008415C9">
        <w:rPr>
          <w:sz w:val="24"/>
          <w:szCs w:val="24"/>
        </w:rPr>
        <w:t xml:space="preserve"> </w:t>
      </w:r>
      <w:r w:rsidRPr="008415C9">
        <w:rPr>
          <w:i/>
          <w:iCs/>
          <w:sz w:val="24"/>
          <w:szCs w:val="24"/>
        </w:rPr>
        <w:t>Mondo</w:t>
      </w:r>
      <w:r w:rsidRPr="008415C9">
        <w:rPr>
          <w:sz w:val="24"/>
          <w:szCs w:val="24"/>
        </w:rPr>
        <w:t>, Rosa giu</w:t>
      </w:r>
      <w:r>
        <w:rPr>
          <w:sz w:val="24"/>
          <w:szCs w:val="24"/>
        </w:rPr>
        <w:t xml:space="preserve">nge, grazie a una navicella spaziale pirata, sul pianeta dove l’umanità ha eretto la sua prima colonia extraterrestre </w:t>
      </w:r>
      <w:r w:rsidRPr="008415C9">
        <w:rPr>
          <w:sz w:val="24"/>
          <w:szCs w:val="24"/>
        </w:rPr>
        <w:t xml:space="preserve">(Recchioni </w:t>
      </w:r>
      <w:r w:rsidRPr="008415C9">
        <w:rPr>
          <w:i/>
          <w:iCs/>
          <w:sz w:val="24"/>
          <w:szCs w:val="24"/>
        </w:rPr>
        <w:t xml:space="preserve">et </w:t>
      </w:r>
      <w:proofErr w:type="spellStart"/>
      <w:r w:rsidRPr="008415C9">
        <w:rPr>
          <w:i/>
          <w:iCs/>
          <w:sz w:val="24"/>
          <w:szCs w:val="24"/>
        </w:rPr>
        <w:t>alii</w:t>
      </w:r>
      <w:proofErr w:type="spellEnd"/>
      <w:r w:rsidRPr="008415C9">
        <w:rPr>
          <w:sz w:val="24"/>
          <w:szCs w:val="24"/>
        </w:rPr>
        <w:t>, o</w:t>
      </w:r>
      <w:r>
        <w:rPr>
          <w:sz w:val="24"/>
          <w:szCs w:val="24"/>
        </w:rPr>
        <w:t>t</w:t>
      </w:r>
      <w:r w:rsidRPr="008415C9">
        <w:rPr>
          <w:sz w:val="24"/>
          <w:szCs w:val="24"/>
        </w:rPr>
        <w:t>t. 2015: 25). L’equipaggio pirata è considerato come un gruppo di clandestini, poiché nessuno può trasferirsi nella colonia sul nuovo mondo senza l’auto</w:t>
      </w:r>
      <w:r>
        <w:rPr>
          <w:sz w:val="24"/>
          <w:szCs w:val="24"/>
        </w:rPr>
        <w:t>rizzazione del governo globale presieduto da</w:t>
      </w:r>
      <w:r w:rsidRPr="008415C9">
        <w:rPr>
          <w:sz w:val="24"/>
          <w:szCs w:val="24"/>
        </w:rPr>
        <w:t xml:space="preserve"> </w:t>
      </w:r>
      <w:proofErr w:type="spellStart"/>
      <w:r w:rsidRPr="008415C9">
        <w:rPr>
          <w:sz w:val="24"/>
          <w:szCs w:val="24"/>
        </w:rPr>
        <w:t>Jsana</w:t>
      </w:r>
      <w:proofErr w:type="spellEnd"/>
      <w:r w:rsidRPr="008415C9">
        <w:rPr>
          <w:sz w:val="24"/>
          <w:szCs w:val="24"/>
        </w:rPr>
        <w:t xml:space="preserve"> Juric. Rosa e gli altri ribelli devono quindi nascondersi per scappare ai robot della colonia ch</w:t>
      </w:r>
      <w:r>
        <w:rPr>
          <w:sz w:val="24"/>
          <w:szCs w:val="24"/>
        </w:rPr>
        <w:t>e tentano di catturarli</w:t>
      </w:r>
      <w:r w:rsidRPr="008415C9">
        <w:rPr>
          <w:sz w:val="24"/>
          <w:szCs w:val="24"/>
        </w:rPr>
        <w:t xml:space="preserve"> (Recchioni </w:t>
      </w:r>
      <w:r w:rsidRPr="008415C9">
        <w:rPr>
          <w:i/>
          <w:iCs/>
          <w:sz w:val="24"/>
          <w:szCs w:val="24"/>
        </w:rPr>
        <w:t xml:space="preserve">et </w:t>
      </w:r>
      <w:proofErr w:type="spellStart"/>
      <w:r w:rsidRPr="008415C9">
        <w:rPr>
          <w:i/>
          <w:iCs/>
          <w:sz w:val="24"/>
          <w:szCs w:val="24"/>
        </w:rPr>
        <w:t>alii</w:t>
      </w:r>
      <w:proofErr w:type="spellEnd"/>
      <w:r w:rsidRPr="008415C9">
        <w:rPr>
          <w:sz w:val="24"/>
          <w:szCs w:val="24"/>
        </w:rPr>
        <w:t>, nov. 2015: 22). Perciò Rosa è costretta a p</w:t>
      </w:r>
      <w:r w:rsidR="007A41CE">
        <w:rPr>
          <w:sz w:val="24"/>
          <w:szCs w:val="24"/>
        </w:rPr>
        <w:t>a</w:t>
      </w:r>
      <w:r w:rsidRPr="008415C9">
        <w:rPr>
          <w:sz w:val="24"/>
          <w:szCs w:val="24"/>
        </w:rPr>
        <w:t>rt</w:t>
      </w:r>
      <w:r w:rsidR="007A41CE">
        <w:rPr>
          <w:sz w:val="24"/>
          <w:szCs w:val="24"/>
        </w:rPr>
        <w:t>or</w:t>
      </w:r>
      <w:r w:rsidRPr="008415C9">
        <w:rPr>
          <w:sz w:val="24"/>
          <w:szCs w:val="24"/>
        </w:rPr>
        <w:t>ire nella foresta extraterrestre. Questo episodio è narrato nel sesto albo della stagio</w:t>
      </w:r>
      <w:r>
        <w:rPr>
          <w:sz w:val="24"/>
          <w:szCs w:val="24"/>
        </w:rPr>
        <w:t>ne, pertanto occupa un punto centrale all’interno del racconto e rappresenta un punto di svolta fondamentale per la storia.</w:t>
      </w:r>
      <w:r w:rsidRPr="008415C9">
        <w:rPr>
          <w:sz w:val="24"/>
          <w:szCs w:val="24"/>
        </w:rPr>
        <w:t xml:space="preserve"> Il parto è raccontato tramite due linee narrative che si altern</w:t>
      </w:r>
      <w:r>
        <w:rPr>
          <w:sz w:val="24"/>
          <w:szCs w:val="24"/>
        </w:rPr>
        <w:t xml:space="preserve">ano. </w:t>
      </w:r>
      <w:r w:rsidRPr="008415C9">
        <w:rPr>
          <w:sz w:val="24"/>
          <w:szCs w:val="24"/>
        </w:rPr>
        <w:t>Nella prima, il lettore osserva ciò che accade all’esterno</w:t>
      </w:r>
      <w:r>
        <w:rPr>
          <w:sz w:val="24"/>
          <w:szCs w:val="24"/>
        </w:rPr>
        <w:t xml:space="preserve">: Rosa sprofonda </w:t>
      </w:r>
      <w:r w:rsidR="008170C2">
        <w:rPr>
          <w:sz w:val="24"/>
          <w:szCs w:val="24"/>
        </w:rPr>
        <w:t>in uno stato psicologico paranoico e inizia a lottare contro i suoi amici, nonostante questi ultimi cerchino di aiutarla a far nascere suo figlio</w:t>
      </w:r>
      <w:r w:rsidRPr="008170C2">
        <w:rPr>
          <w:sz w:val="24"/>
          <w:szCs w:val="24"/>
        </w:rPr>
        <w:t xml:space="preserve"> (Recchioni </w:t>
      </w:r>
      <w:r w:rsidRPr="008170C2">
        <w:rPr>
          <w:i/>
          <w:iCs/>
          <w:sz w:val="24"/>
          <w:szCs w:val="24"/>
        </w:rPr>
        <w:t xml:space="preserve">et </w:t>
      </w:r>
      <w:proofErr w:type="spellStart"/>
      <w:r w:rsidRPr="008170C2">
        <w:rPr>
          <w:i/>
          <w:iCs/>
          <w:sz w:val="24"/>
          <w:szCs w:val="24"/>
        </w:rPr>
        <w:t>alii</w:t>
      </w:r>
      <w:proofErr w:type="spellEnd"/>
      <w:r w:rsidRPr="008170C2">
        <w:rPr>
          <w:sz w:val="24"/>
          <w:szCs w:val="24"/>
        </w:rPr>
        <w:t>, mar</w:t>
      </w:r>
      <w:r w:rsidR="008170C2">
        <w:rPr>
          <w:sz w:val="24"/>
          <w:szCs w:val="24"/>
        </w:rPr>
        <w:t>zo</w:t>
      </w:r>
      <w:r w:rsidRPr="008170C2">
        <w:rPr>
          <w:sz w:val="24"/>
          <w:szCs w:val="24"/>
        </w:rPr>
        <w:t xml:space="preserve"> 2016: 34). </w:t>
      </w:r>
      <w:r w:rsidR="008170C2" w:rsidRPr="008170C2">
        <w:rPr>
          <w:sz w:val="24"/>
          <w:szCs w:val="24"/>
        </w:rPr>
        <w:t xml:space="preserve">Questo comportamento può essere considerato un presagio, perché alla fine dell’albo si scopre che </w:t>
      </w:r>
      <w:r w:rsidR="008170C2">
        <w:rPr>
          <w:sz w:val="24"/>
          <w:szCs w:val="24"/>
        </w:rPr>
        <w:t>tra i ribelli c’è un traditore</w:t>
      </w:r>
      <w:r w:rsidRPr="008170C2">
        <w:rPr>
          <w:sz w:val="24"/>
          <w:szCs w:val="24"/>
        </w:rPr>
        <w:t xml:space="preserve"> (</w:t>
      </w:r>
      <w:r w:rsidRPr="008170C2">
        <w:rPr>
          <w:i/>
          <w:iCs/>
          <w:sz w:val="24"/>
          <w:szCs w:val="24"/>
        </w:rPr>
        <w:t>Ivi</w:t>
      </w:r>
      <w:r w:rsidRPr="008170C2">
        <w:rPr>
          <w:sz w:val="24"/>
          <w:szCs w:val="24"/>
        </w:rPr>
        <w:t xml:space="preserve">: 87). </w:t>
      </w:r>
      <w:r w:rsidR="007A41CE">
        <w:rPr>
          <w:sz w:val="24"/>
          <w:szCs w:val="24"/>
        </w:rPr>
        <w:t>Nella</w:t>
      </w:r>
      <w:r w:rsidR="008170C2" w:rsidRPr="008170C2">
        <w:rPr>
          <w:sz w:val="24"/>
          <w:szCs w:val="24"/>
        </w:rPr>
        <w:t xml:space="preserve"> seconda linea narrativa, si osserva il mondo intimo di Rosa, la quale inizia ad avere delle visioni: da un punto di vista grafico, queste scene sono disegnate da più autori, che utilizzano uno stile molto differente da quello </w:t>
      </w:r>
      <w:r w:rsidR="008170C2">
        <w:rPr>
          <w:sz w:val="24"/>
          <w:szCs w:val="24"/>
        </w:rPr>
        <w:t>tipico</w:t>
      </w:r>
      <w:r w:rsidR="008170C2" w:rsidRPr="008170C2">
        <w:rPr>
          <w:sz w:val="24"/>
          <w:szCs w:val="24"/>
        </w:rPr>
        <w:t xml:space="preserve"> della serie e caratterizzato dall’uso di so</w:t>
      </w:r>
      <w:r w:rsidR="008170C2">
        <w:rPr>
          <w:sz w:val="24"/>
          <w:szCs w:val="24"/>
        </w:rPr>
        <w:t>li tre colori: il bianco, il nero e il rosso</w:t>
      </w:r>
      <w:r w:rsidRPr="008170C2">
        <w:rPr>
          <w:sz w:val="24"/>
          <w:szCs w:val="24"/>
        </w:rPr>
        <w:t xml:space="preserve">. </w:t>
      </w:r>
      <w:r w:rsidR="008170C2" w:rsidRPr="008170C2">
        <w:rPr>
          <w:sz w:val="24"/>
          <w:szCs w:val="24"/>
        </w:rPr>
        <w:t>Durante queste</w:t>
      </w:r>
      <w:r w:rsidRPr="008170C2">
        <w:rPr>
          <w:sz w:val="24"/>
          <w:szCs w:val="24"/>
        </w:rPr>
        <w:t xml:space="preserve"> </w:t>
      </w:r>
      <w:r w:rsidR="008170C2" w:rsidRPr="008170C2">
        <w:rPr>
          <w:sz w:val="24"/>
          <w:szCs w:val="24"/>
        </w:rPr>
        <w:t>visioni, Rosa lotta contro il dolore del parto: incontra i suoi vecchi compagni caduti, che la spronano a lasciarsi andare al fine di</w:t>
      </w:r>
      <w:r w:rsidR="008170C2">
        <w:rPr>
          <w:sz w:val="24"/>
          <w:szCs w:val="24"/>
        </w:rPr>
        <w:t xml:space="preserve"> raggiungerli nella serenità della morte</w:t>
      </w:r>
      <w:r w:rsidRPr="008170C2">
        <w:rPr>
          <w:sz w:val="24"/>
          <w:szCs w:val="24"/>
        </w:rPr>
        <w:t xml:space="preserve"> (</w:t>
      </w:r>
      <w:r w:rsidRPr="008170C2">
        <w:rPr>
          <w:i/>
          <w:iCs/>
          <w:sz w:val="24"/>
          <w:szCs w:val="24"/>
        </w:rPr>
        <w:t>Ivi</w:t>
      </w:r>
      <w:r w:rsidRPr="008170C2">
        <w:rPr>
          <w:sz w:val="24"/>
          <w:szCs w:val="24"/>
        </w:rPr>
        <w:t xml:space="preserve">: 18-25). </w:t>
      </w:r>
      <w:r w:rsidR="00BE5516" w:rsidRPr="00BE5516">
        <w:rPr>
          <w:sz w:val="24"/>
          <w:szCs w:val="24"/>
        </w:rPr>
        <w:t xml:space="preserve">Rosa non si lascia convincere e decide di far nascere suo figlio, nonostante il mondo feroce che </w:t>
      </w:r>
      <w:r w:rsidR="00BE5516">
        <w:rPr>
          <w:sz w:val="24"/>
          <w:szCs w:val="24"/>
        </w:rPr>
        <w:t xml:space="preserve">lo attende fuori. </w:t>
      </w:r>
      <w:r w:rsidR="00BE5516" w:rsidRPr="00BE5516">
        <w:rPr>
          <w:sz w:val="24"/>
          <w:szCs w:val="24"/>
        </w:rPr>
        <w:t>Adottando una prospettiva freudiana, si può dire che queste visioni siano una rappresentazione dell</w:t>
      </w:r>
      <w:r w:rsidR="00BE5516">
        <w:rPr>
          <w:sz w:val="24"/>
          <w:szCs w:val="24"/>
        </w:rPr>
        <w:t xml:space="preserve">a lotta tra la pulsione di morte e la pulsione di piacere, cioè tra la forza che spinge l’organismo </w:t>
      </w:r>
      <w:r w:rsidR="008F3D61">
        <w:rPr>
          <w:sz w:val="24"/>
          <w:szCs w:val="24"/>
        </w:rPr>
        <w:t>a</w:t>
      </w:r>
      <w:r w:rsidR="00BE5516">
        <w:rPr>
          <w:sz w:val="24"/>
          <w:szCs w:val="24"/>
        </w:rPr>
        <w:t xml:space="preserve"> tornare alla pace dello stato inorganico e la forza che incita alla resistenza, a continuare il proprio percorso sul cammino dell’esistenza</w:t>
      </w:r>
      <w:r w:rsidRPr="00BE5516">
        <w:rPr>
          <w:sz w:val="24"/>
          <w:szCs w:val="24"/>
        </w:rPr>
        <w:t xml:space="preserve"> (Freud, 2010: 105). </w:t>
      </w:r>
      <w:r w:rsidR="00BE5516" w:rsidRPr="00BE5516">
        <w:rPr>
          <w:sz w:val="24"/>
          <w:szCs w:val="24"/>
        </w:rPr>
        <w:t>Quanto appena visto è confermato dalla forte presenza del rosso nelle strisce che rappresentano le visioni: il colore del sangue, che può essere allo stesso tempo si</w:t>
      </w:r>
      <w:r w:rsidR="00BE5516">
        <w:rPr>
          <w:sz w:val="24"/>
          <w:szCs w:val="24"/>
        </w:rPr>
        <w:t>mbolo della vita che scorre nelle vene</w:t>
      </w:r>
      <w:r w:rsidR="003D6DB0">
        <w:rPr>
          <w:sz w:val="24"/>
          <w:szCs w:val="24"/>
        </w:rPr>
        <w:t xml:space="preserve"> o traccia del delitto.</w:t>
      </w:r>
    </w:p>
    <w:p w14:paraId="567D1C7B" w14:textId="39444D0C" w:rsidR="002309CF" w:rsidRDefault="002309CF" w:rsidP="002309CF">
      <w:r w:rsidRPr="002309CF">
        <w:t xml:space="preserve">Se nella maggior parte di queste visioni Rosa si scontra con i vecchi compagni, </w:t>
      </w:r>
      <w:r>
        <w:t xml:space="preserve">in una di esse parla </w:t>
      </w:r>
      <w:r w:rsidR="008F3D61">
        <w:t>col suo bambino</w:t>
      </w:r>
      <w:r>
        <w:t xml:space="preserve">. </w:t>
      </w:r>
      <w:r w:rsidRPr="002309CF">
        <w:t xml:space="preserve">In questa scena, si osserva un rovesciamento tra i ruoli della madre e </w:t>
      </w:r>
      <w:r>
        <w:t xml:space="preserve">del figlio. </w:t>
      </w:r>
      <w:r w:rsidRPr="002309CF">
        <w:t>All’inizio, Rosa promette al suo piccolo che lei si prenderà cura di lui. Il bambino, da parte sua, risponde che in realtà sarà esattamente il contra</w:t>
      </w:r>
      <w:r>
        <w:t xml:space="preserve">rio: sarà il figlio a donare alla madre la forza di combattere </w:t>
      </w:r>
      <w:r w:rsidRPr="002309CF">
        <w:t xml:space="preserve">(Recchioni </w:t>
      </w:r>
      <w:r w:rsidRPr="002309CF">
        <w:rPr>
          <w:i/>
          <w:iCs/>
        </w:rPr>
        <w:t xml:space="preserve">et </w:t>
      </w:r>
      <w:proofErr w:type="spellStart"/>
      <w:r w:rsidRPr="002309CF">
        <w:rPr>
          <w:i/>
          <w:iCs/>
        </w:rPr>
        <w:t>alii</w:t>
      </w:r>
      <w:proofErr w:type="spellEnd"/>
      <w:r w:rsidRPr="002309CF">
        <w:t>, mar</w:t>
      </w:r>
      <w:r>
        <w:t>zo</w:t>
      </w:r>
      <w:r w:rsidRPr="002309CF">
        <w:t xml:space="preserve"> 2016: 44-47). Nella parte finale di questa visione, Rosa </w:t>
      </w:r>
      <w:r w:rsidR="008F3D61">
        <w:t>dice</w:t>
      </w:r>
      <w:r w:rsidRPr="002309CF">
        <w:t xml:space="preserve"> al figlio che resterà per se</w:t>
      </w:r>
      <w:r>
        <w:t xml:space="preserve">mpre accanto a lui. </w:t>
      </w:r>
      <w:r w:rsidRPr="002309CF">
        <w:t xml:space="preserve">Ancora una volta, il bambino contraddice sua madre, rispondendole che lei </w:t>
      </w:r>
      <w:r>
        <w:t>dovrà imparare a lottare senza di lui, perché non potranno restare per sempre</w:t>
      </w:r>
      <w:r w:rsidRPr="002309CF">
        <w:t xml:space="preserve"> </w:t>
      </w:r>
      <w:r w:rsidR="00E27FDB">
        <w:t>insieme</w:t>
      </w:r>
      <w:r w:rsidR="00E27FDB" w:rsidRPr="002309CF">
        <w:t xml:space="preserve"> </w:t>
      </w:r>
      <w:r w:rsidRPr="002309CF">
        <w:t>(</w:t>
      </w:r>
      <w:r w:rsidRPr="002309CF">
        <w:rPr>
          <w:i/>
          <w:iCs/>
          <w:szCs w:val="24"/>
        </w:rPr>
        <w:t>Ivi</w:t>
      </w:r>
      <w:r w:rsidRPr="002309CF">
        <w:rPr>
          <w:szCs w:val="24"/>
        </w:rPr>
        <w:t>: 48-49</w:t>
      </w:r>
      <w:r w:rsidRPr="002309CF">
        <w:t xml:space="preserve">). </w:t>
      </w:r>
    </w:p>
    <w:p w14:paraId="20A25F5D" w14:textId="67ABD612" w:rsidR="00314E11" w:rsidRDefault="00314E11" w:rsidP="00C84D45">
      <w:r w:rsidRPr="00314E11">
        <w:t>Questa conversazione tra madre e figlio è una scena fondamentale per comprendere appieno il ruolo di Rosa nell’economia della serie: per tale mo</w:t>
      </w:r>
      <w:r>
        <w:t xml:space="preserve">tivo, è necessario analizzarla in maniera precisa. </w:t>
      </w:r>
      <w:r w:rsidRPr="00314E11">
        <w:lastRenderedPageBreak/>
        <w:t xml:space="preserve">Come ha affermato lo psicoanalista Massimo Recalcati, la madre trova sul volto del proprio figlio la possibilità di guardare il mondo </w:t>
      </w:r>
      <w:r>
        <w:t xml:space="preserve">da un altro punto di vista: il neo-nato è anche una finestra aperta su un nuovo mondo </w:t>
      </w:r>
      <w:r w:rsidRPr="00314E11">
        <w:t>(</w:t>
      </w:r>
      <w:r w:rsidRPr="00314E11">
        <w:rPr>
          <w:szCs w:val="24"/>
        </w:rPr>
        <w:t>Recalcati, 2015: 32</w:t>
      </w:r>
      <w:r w:rsidRPr="00314E11">
        <w:t xml:space="preserve">). In </w:t>
      </w:r>
      <w:r w:rsidRPr="00314E11">
        <w:rPr>
          <w:i/>
          <w:iCs/>
        </w:rPr>
        <w:t>Orfani</w:t>
      </w:r>
      <w:r w:rsidRPr="00314E11">
        <w:t>, questo aspetto viene rappresentato in maniera letterale: il</w:t>
      </w:r>
      <w:r>
        <w:t xml:space="preserve"> figlio di Rosa è effettivamente un essere umano che nasce su un nuovo mondo, anche se la colonia umana extraterrestre è stata fondata a partire da regole che ripropongono la struttura di potere di quello vecchio. </w:t>
      </w:r>
      <w:r w:rsidR="006F3466" w:rsidRPr="006F3466">
        <w:t xml:space="preserve">Infatti, secondo Daniele Comberiati, </w:t>
      </w:r>
      <w:r w:rsidRPr="006F3466">
        <w:rPr>
          <w:i/>
          <w:iCs/>
        </w:rPr>
        <w:t>Orfani</w:t>
      </w:r>
      <w:r w:rsidRPr="006F3466">
        <w:t xml:space="preserve"> </w:t>
      </w:r>
      <w:r w:rsidR="006F3466" w:rsidRPr="006F3466">
        <w:t>può essere considerata come una rappresentazione d</w:t>
      </w:r>
      <w:r w:rsidR="006F3466">
        <w:t>ell’</w:t>
      </w:r>
      <w:r w:rsidRPr="006F3466">
        <w:t>«</w:t>
      </w:r>
      <w:r w:rsidR="006F3466">
        <w:t>ossessione di una invasione di immigrati</w:t>
      </w:r>
      <w:r w:rsidRPr="006F3466">
        <w:t>» (Comberiati, 2019: 56)</w:t>
      </w:r>
      <w:r w:rsidR="006F3466">
        <w:t xml:space="preserve"> che si è diffusa in Italia nel corso degli anni Duemila. </w:t>
      </w:r>
      <w:r w:rsidR="006F3466" w:rsidRPr="006F3466">
        <w:t xml:space="preserve">Pertanto, si può riconoscere, nella maniera di gestire </w:t>
      </w:r>
      <w:r w:rsidR="006F3466">
        <w:t xml:space="preserve">gli arrivi sul nuovo mondo, una versione estremizzata di ciò che è accaduto negli ultimi anni in Europa, la quale ha militarizzato le sue frontiere adottando un rigido sistema di controllo dell’immigrazione, soprattutto verso </w:t>
      </w:r>
      <w:r w:rsidR="008F3D61">
        <w:t>i paesi</w:t>
      </w:r>
      <w:r w:rsidR="006F3466">
        <w:t xml:space="preserve"> d</w:t>
      </w:r>
      <w:r w:rsidR="008F3D61">
        <w:t>e</w:t>
      </w:r>
      <w:r w:rsidR="006F3466">
        <w:t>ll’Africa e d</w:t>
      </w:r>
      <w:r w:rsidR="008F3D61">
        <w:t>e</w:t>
      </w:r>
      <w:r w:rsidR="006F3466">
        <w:t>ll’Asia</w:t>
      </w:r>
      <w:r>
        <w:rPr>
          <w:rStyle w:val="Appelnotedebasdep"/>
          <w:lang w:val="fr-FR"/>
        </w:rPr>
        <w:footnoteReference w:id="2"/>
      </w:r>
      <w:r w:rsidRPr="006F3466">
        <w:t xml:space="preserve">. </w:t>
      </w:r>
      <w:r w:rsidR="006F3466" w:rsidRPr="006F3466">
        <w:t xml:space="preserve">Di fronte a questa volontà di espulsione di chi non appartiene alla comunità, Rosa, la </w:t>
      </w:r>
      <w:r w:rsidR="006F3466">
        <w:t>“nuova madre”</w:t>
      </w:r>
      <w:r w:rsidR="00C84D45">
        <w:t xml:space="preserve">, incarna il desiderio di ribellione e, quindi, quello di fondare una nuova società, un vero e proprio “nuovo mondo”. Dopo il parto, a causa del tradimento già menzionato, il governo della colonia rapisce il bambino e imprigiona Rosa e i suoi compagni. Rosa, mostrando a tutti la sua forza, diventerà il capo dei ribelli. In una scena, </w:t>
      </w:r>
      <w:r w:rsidR="008F3D61">
        <w:t>la donna</w:t>
      </w:r>
      <w:r w:rsidR="00C84D45">
        <w:t xml:space="preserve"> guarda allo specchio il suo corpo completamente nudo: quest’ultimo è cambiato in maniera radicale, è coperto di cicatrici tra le quali si distingue quella del taglio cesareo</w:t>
      </w:r>
      <w:r w:rsidRPr="00C84D45">
        <w:t xml:space="preserve"> (Recchioni </w:t>
      </w:r>
      <w:r w:rsidRPr="00C84D45">
        <w:rPr>
          <w:i/>
          <w:iCs/>
        </w:rPr>
        <w:t xml:space="preserve">et </w:t>
      </w:r>
      <w:proofErr w:type="spellStart"/>
      <w:r w:rsidRPr="00C84D45">
        <w:rPr>
          <w:i/>
          <w:iCs/>
        </w:rPr>
        <w:t>alii</w:t>
      </w:r>
      <w:proofErr w:type="spellEnd"/>
      <w:r w:rsidRPr="00C84D45">
        <w:t>, ma</w:t>
      </w:r>
      <w:r w:rsidR="00C84D45">
        <w:t>ggio</w:t>
      </w:r>
      <w:r w:rsidRPr="00C84D45">
        <w:t xml:space="preserve"> 2016: 74).</w:t>
      </w:r>
      <w:r w:rsidR="00C84D45">
        <w:t xml:space="preserve"> </w:t>
      </w:r>
      <w:r w:rsidR="00C84D45" w:rsidRPr="00C84D45">
        <w:t>Rosa non è più l’adolescente di</w:t>
      </w:r>
      <w:r w:rsidRPr="00C84D45">
        <w:t xml:space="preserve"> </w:t>
      </w:r>
      <w:r w:rsidRPr="00C84D45">
        <w:rPr>
          <w:i/>
          <w:iCs/>
        </w:rPr>
        <w:t>Ringo</w:t>
      </w:r>
      <w:r w:rsidRPr="00C84D45">
        <w:t xml:space="preserve">, </w:t>
      </w:r>
      <w:r w:rsidR="00C84D45" w:rsidRPr="00C84D45">
        <w:t>ma una n</w:t>
      </w:r>
      <w:r w:rsidR="00C84D45">
        <w:t xml:space="preserve">uova donna per un </w:t>
      </w:r>
      <w:r w:rsidR="00C84D45" w:rsidRPr="00C84D45">
        <w:rPr>
          <w:i/>
          <w:iCs/>
        </w:rPr>
        <w:t>Nuovo Mondo</w:t>
      </w:r>
      <w:r w:rsidR="00C84D45">
        <w:t>. La traccia del dolore della sua maternità fa parte dei segni che la rendono una guerriera.</w:t>
      </w:r>
    </w:p>
    <w:p w14:paraId="740C904C" w14:textId="71E9BAC0" w:rsidR="001F4C2B" w:rsidRDefault="001F4C2B" w:rsidP="00C35111">
      <w:r>
        <w:t xml:space="preserve">Guardando il suo nuovo corpo, Rosa si definisce come una </w:t>
      </w:r>
      <w:r w:rsidRPr="001F4C2B">
        <w:t>«donna danneggiata» (</w:t>
      </w:r>
      <w:r w:rsidRPr="001F4C2B">
        <w:rPr>
          <w:i/>
          <w:iCs/>
        </w:rPr>
        <w:t>Ivi</w:t>
      </w:r>
      <w:r w:rsidRPr="001F4C2B">
        <w:t>: 75)</w:t>
      </w:r>
      <w:r>
        <w:t xml:space="preserve">. È interessante notare come Rosa faccia uso del termine “danneggiata”, il quale è legato al </w:t>
      </w:r>
      <w:r w:rsidR="008F3D61">
        <w:t>campo semantico</w:t>
      </w:r>
      <w:r>
        <w:t xml:space="preserve"> delle macchine. Infatti, Rosa agisce come una macchina da guerra: ha una missione, ritrovare suo figlio, e fa di tutto per portarla a compimento. Tutto ciò diventa evidente in un dialogo con la propria coscienza, rappresentata con le sembianze di Ri</w:t>
      </w:r>
      <w:r w:rsidR="008F3D61">
        <w:t>n</w:t>
      </w:r>
      <w:r>
        <w:t xml:space="preserve">go, l’uomo che Rosa considera come suo padre. </w:t>
      </w:r>
      <w:r w:rsidRPr="001F4C2B">
        <w:t xml:space="preserve">Qui, il lettore comprende che l’obiettivo principale di Rosa è la vendetta (Recchioni </w:t>
      </w:r>
      <w:r w:rsidRPr="001F4C2B">
        <w:rPr>
          <w:i/>
          <w:iCs/>
        </w:rPr>
        <w:t xml:space="preserve">et </w:t>
      </w:r>
      <w:proofErr w:type="spellStart"/>
      <w:r w:rsidRPr="001F4C2B">
        <w:rPr>
          <w:i/>
          <w:iCs/>
        </w:rPr>
        <w:t>alii</w:t>
      </w:r>
      <w:proofErr w:type="spellEnd"/>
      <w:r w:rsidRPr="001F4C2B">
        <w:t xml:space="preserve">, agosto 2016: 24-27): </w:t>
      </w:r>
      <w:r>
        <w:t xml:space="preserve">la rivolta e la stessa volontà di recuperare suo figlio non sono che delle scuse per perseguire </w:t>
      </w:r>
      <w:r w:rsidR="008F3D61">
        <w:t>questo desiderio</w:t>
      </w:r>
      <w:r>
        <w:t xml:space="preserve">. Allora, la cicatrice del parto non è l’entrata che affaccia su una nuova vita e quindi un nuovo mondo, ma il segno di qualcosa che manca. Rosa non è proiettata verso il possibile che può essere realizzato, ma verso il passato che l’ha ferita. Non agisce come chi vuole salvare una vita, ma come colei che desidera riappropriarsi di un oggetto rubato. Quanto appena visto permette di comprendere meglio la parte finale della conversazione tra Rosa e suo figlio non ancora nato: </w:t>
      </w:r>
      <w:r w:rsidR="00C35111">
        <w:t>facendo ancora riferimento agli studi di Recalcati, le parole del bambino rappresentano il fatto che ogni madre deve imparare a rinunciare al proprio figlio, poiché se il legame diviene esclusivo, esso rischia di sfinire sia la madre che il bambino</w:t>
      </w:r>
      <w:r w:rsidRPr="00C35111">
        <w:t xml:space="preserve"> (</w:t>
      </w:r>
      <w:r w:rsidRPr="00C35111">
        <w:rPr>
          <w:szCs w:val="24"/>
        </w:rPr>
        <w:t>Recalcati, 2015: 123-124</w:t>
      </w:r>
      <w:r w:rsidRPr="00C35111">
        <w:t xml:space="preserve">). </w:t>
      </w:r>
      <w:r w:rsidR="00C35111" w:rsidRPr="00C35111">
        <w:t xml:space="preserve">Il figlio di Rosa invita sua madre a </w:t>
      </w:r>
      <w:r w:rsidR="00C35111">
        <w:t>guardare al di là di lui.</w:t>
      </w:r>
      <w:r w:rsidRPr="00C35111">
        <w:t xml:space="preserve"> </w:t>
      </w:r>
    </w:p>
    <w:p w14:paraId="053A3C38" w14:textId="0E75C2F4" w:rsidR="00B11FCB" w:rsidRDefault="00B11FCB" w:rsidP="00B11FCB">
      <w:r>
        <w:t xml:space="preserve">Le ultime parole del neonato anticipano quello che sarà l’errore fatale di Rosa: quest’ultima diventa un personaggio accecato </w:t>
      </w:r>
      <w:r w:rsidR="008F3D61">
        <w:t>dalla sete</w:t>
      </w:r>
      <w:r>
        <w:t xml:space="preserve"> di vendetta, come una macchina programmata per eseguire una sola mansione. Nell’ultimo albo della stagione, Rosa condanna a morte e uccide cinque uomini della colonia in diretta televisiva, perché </w:t>
      </w:r>
      <w:proofErr w:type="spellStart"/>
      <w:r>
        <w:t>Jsana</w:t>
      </w:r>
      <w:proofErr w:type="spellEnd"/>
      <w:r>
        <w:t xml:space="preserve"> Juric non ha risposto alle richieste dei ribelli: mettere fine a ogni azione ostile, per permettere loro di fondare una città sul nuovo mondo e vivere in pace</w:t>
      </w:r>
      <w:r w:rsidRPr="00B11FCB">
        <w:t xml:space="preserve"> (Recchioni </w:t>
      </w:r>
      <w:r w:rsidRPr="00B11FCB">
        <w:rPr>
          <w:i/>
          <w:iCs/>
        </w:rPr>
        <w:t xml:space="preserve">et </w:t>
      </w:r>
      <w:proofErr w:type="spellStart"/>
      <w:r w:rsidRPr="00B11FCB">
        <w:rPr>
          <w:i/>
          <w:iCs/>
        </w:rPr>
        <w:t>alii</w:t>
      </w:r>
      <w:proofErr w:type="spellEnd"/>
      <w:r w:rsidRPr="00B11FCB">
        <w:t>, se</w:t>
      </w:r>
      <w:r>
        <w:t>t</w:t>
      </w:r>
      <w:r w:rsidRPr="00B11FCB">
        <w:t xml:space="preserve">t. 2016: 36). </w:t>
      </w:r>
      <w:r>
        <w:t>Per sottolineare ancora una volta la natura ormai miope di Rosa, le parole del suo amante sono molto chiare al riguardo: egli dichiara di non essere una</w:t>
      </w:r>
      <w:r w:rsidRPr="00B11FCB">
        <w:t xml:space="preserve"> «</w:t>
      </w:r>
      <w:r>
        <w:t>macchina</w:t>
      </w:r>
      <w:r w:rsidRPr="00B11FCB">
        <w:t xml:space="preserve">», </w:t>
      </w:r>
      <w:r>
        <w:t>di avere una coscienza e quindi di non riuscire a condividere il suo piano di vendetta</w:t>
      </w:r>
      <w:r w:rsidRPr="00B11FCB">
        <w:t xml:space="preserve"> (</w:t>
      </w:r>
      <w:r w:rsidRPr="00B11FCB">
        <w:rPr>
          <w:i/>
          <w:iCs/>
        </w:rPr>
        <w:t>Ivi</w:t>
      </w:r>
      <w:r w:rsidRPr="00B11FCB">
        <w:t xml:space="preserve">: 53). </w:t>
      </w:r>
    </w:p>
    <w:p w14:paraId="35CAB115" w14:textId="68541277" w:rsidR="00594DBA" w:rsidRDefault="00B11FCB" w:rsidP="00594DBA">
      <w:r>
        <w:t>Albert Camus ha scritto che l’uomo della rivolta è colui che riconosce nel proprio dolore la possibilità di una lotta collettiva</w:t>
      </w:r>
      <w:r w:rsidRPr="00B11FCB">
        <w:t xml:space="preserve"> (Camus, 2018: 38). </w:t>
      </w:r>
      <w:r>
        <w:t xml:space="preserve">Al contrario, Rosa trasforma la sofferenza del suo gruppo in un’arma per assecondare i suoi propri interessi, anche quando si tratta di portare a </w:t>
      </w:r>
      <w:r>
        <w:lastRenderedPageBreak/>
        <w:t xml:space="preserve">termine una missione nobile come il salvataggio di suo figlio. </w:t>
      </w:r>
      <w:r w:rsidRPr="00B11FCB">
        <w:t xml:space="preserve">Non è un caso se la stagione </w:t>
      </w:r>
      <w:r w:rsidRPr="00B11FCB">
        <w:rPr>
          <w:i/>
          <w:iCs/>
        </w:rPr>
        <w:t>Nuovo Mondo</w:t>
      </w:r>
      <w:r w:rsidRPr="00B11FCB">
        <w:t xml:space="preserve"> si conclu</w:t>
      </w:r>
      <w:r>
        <w:t>de con un albo intitolato</w:t>
      </w:r>
      <w:r w:rsidRPr="00B11FCB">
        <w:t xml:space="preserve"> </w:t>
      </w:r>
      <w:r w:rsidRPr="00B11FCB">
        <w:rPr>
          <w:i/>
          <w:iCs/>
        </w:rPr>
        <w:t>Il terrore</w:t>
      </w:r>
      <w:r w:rsidRPr="00B11FCB">
        <w:t xml:space="preserve">: </w:t>
      </w:r>
      <w:r w:rsidR="00594DBA">
        <w:t xml:space="preserve">Rosa si comporta come una terrorista, considerando la sua visione del mondo come la sola degna di esistere. Rosa è l’immagine della madre che </w:t>
      </w:r>
      <w:r w:rsidR="0076361E">
        <w:t xml:space="preserve">è </w:t>
      </w:r>
      <w:r w:rsidR="00594DBA">
        <w:t xml:space="preserve">pronta a tutto per suo figlio. Tuttavia, lo fa dimenticando che nella vita ci sono anche altri tipi di legami. A tal proposito, è interessante analizzare il significato che Rosa attribuisce alla parola “orfano”: lei definisce i ribelli “orfani”, poiché questo termine permette di descrivere la perdita di tutti i legami affettivi che loro hanno dovuto subire a causa di </w:t>
      </w:r>
      <w:proofErr w:type="spellStart"/>
      <w:r w:rsidRPr="00594DBA">
        <w:t>Jsana</w:t>
      </w:r>
      <w:proofErr w:type="spellEnd"/>
      <w:r w:rsidRPr="00594DBA">
        <w:t xml:space="preserve"> Juric (Recchioni </w:t>
      </w:r>
      <w:r w:rsidRPr="00594DBA">
        <w:rPr>
          <w:i/>
          <w:iCs/>
        </w:rPr>
        <w:t xml:space="preserve">et </w:t>
      </w:r>
      <w:proofErr w:type="spellStart"/>
      <w:r w:rsidRPr="00594DBA">
        <w:rPr>
          <w:i/>
          <w:iCs/>
        </w:rPr>
        <w:t>alii</w:t>
      </w:r>
      <w:proofErr w:type="spellEnd"/>
      <w:r w:rsidRPr="00594DBA">
        <w:t>, se</w:t>
      </w:r>
      <w:r w:rsidR="00594DBA">
        <w:t>t</w:t>
      </w:r>
      <w:r w:rsidRPr="00594DBA">
        <w:t xml:space="preserve">t. 2016: 70). </w:t>
      </w:r>
      <w:r w:rsidR="00594DBA">
        <w:t xml:space="preserve">Rosa </w:t>
      </w:r>
      <w:r w:rsidR="0076361E">
        <w:t>partecipa a</w:t>
      </w:r>
      <w:r w:rsidR="00594DBA">
        <w:t xml:space="preserve"> questa perdita: </w:t>
      </w:r>
      <w:proofErr w:type="spellStart"/>
      <w:r w:rsidR="00594DBA">
        <w:t>Jsana</w:t>
      </w:r>
      <w:proofErr w:type="spellEnd"/>
      <w:r w:rsidR="00594DBA">
        <w:t xml:space="preserve"> Juric ha ucciso i suoi amanti, così come l’uomo che lei </w:t>
      </w:r>
      <w:r w:rsidR="0076361E">
        <w:t>chiamava</w:t>
      </w:r>
      <w:r w:rsidR="00594DBA">
        <w:t xml:space="preserve"> padre, e ha rapito suo figlio; per questi motivi, lei reagisce scatenando una violenza estrema.</w:t>
      </w:r>
    </w:p>
    <w:p w14:paraId="56B7E484" w14:textId="24D2986E" w:rsidR="00200094" w:rsidRDefault="00594DBA" w:rsidP="00200094">
      <w:r>
        <w:t>Rosa sarà uccisa subito dopo la scena delle esecuzioni in diretta televisiva dal suo amico Vincenzo</w:t>
      </w:r>
      <w:r w:rsidR="00B11FCB" w:rsidRPr="00594DBA">
        <w:t xml:space="preserve"> (</w:t>
      </w:r>
      <w:r w:rsidR="00B11FCB" w:rsidRPr="00594DBA">
        <w:rPr>
          <w:i/>
          <w:iCs/>
        </w:rPr>
        <w:t>Ivi</w:t>
      </w:r>
      <w:r w:rsidR="00B11FCB" w:rsidRPr="00594DBA">
        <w:t xml:space="preserve">: 90). </w:t>
      </w:r>
      <w:r>
        <w:t xml:space="preserve">Si tratta di una vendetta: Rosa aveva ucciso la moglie dell’amico durante una crisi di rabbia sopraggiunta nel momento del parto. Rosa muore secondo la stessa logica che lei ha contribuito ad alimentare in </w:t>
      </w:r>
      <w:r w:rsidR="0076361E">
        <w:t>quanto</w:t>
      </w:r>
      <w:r>
        <w:t xml:space="preserve"> leader dei ribelli: il sangue chiama sempre altro sangue. </w:t>
      </w:r>
    </w:p>
    <w:p w14:paraId="5080134F" w14:textId="7729418E" w:rsidR="00200094" w:rsidRPr="007A41CE" w:rsidRDefault="00200094" w:rsidP="00200094">
      <w:pPr>
        <w:pStyle w:val="Titre2"/>
      </w:pPr>
      <w:proofErr w:type="spellStart"/>
      <w:r w:rsidRPr="007A41CE">
        <w:t>Jsana</w:t>
      </w:r>
      <w:proofErr w:type="spellEnd"/>
      <w:r w:rsidRPr="007A41CE">
        <w:t xml:space="preserve"> Juric: la madre-programmatrice </w:t>
      </w:r>
    </w:p>
    <w:p w14:paraId="2A162922" w14:textId="344409FB" w:rsidR="00200094" w:rsidRDefault="00200094" w:rsidP="00200094">
      <w:r w:rsidRPr="00200094">
        <w:t xml:space="preserve">Come si è visto nel precedente paragrafo, </w:t>
      </w:r>
      <w:proofErr w:type="spellStart"/>
      <w:r w:rsidRPr="00200094">
        <w:t>Jsana</w:t>
      </w:r>
      <w:proofErr w:type="spellEnd"/>
      <w:r w:rsidRPr="00200094">
        <w:t xml:space="preserve"> Juric </w:t>
      </w:r>
      <w:r>
        <w:t>è una sociologa specializzata nel controllo delle masse. Lei ha concepito la storia dell’attacco extraterrestre per nasconde</w:t>
      </w:r>
      <w:r w:rsidR="0076361E">
        <w:t>re</w:t>
      </w:r>
      <w:r>
        <w:t xml:space="preserve"> l’esperimento disastroso che ha provocato una vera e propria apocalisse. Nella prima stagione, il suo obiettivo è di far crescere una generazione di </w:t>
      </w:r>
      <w:proofErr w:type="spellStart"/>
      <w:r>
        <w:t>supersoldati</w:t>
      </w:r>
      <w:proofErr w:type="spellEnd"/>
      <w:r>
        <w:t>, scelti tra gli orfani della catastrofe. Dopo la rivolta di Ringo, uno dei suoi orfani, Juric riesce a farsi nominare presidente planetario, con lo scopo di lottare contro la minaccia “terrorista”. Juric è un personaggio seduttore, perché non agisce mai in maniera diretta ma sfrutta le competenze e la forza degli altri</w:t>
      </w:r>
      <w:r>
        <w:rPr>
          <w:rStyle w:val="Appelnotedebasdep"/>
          <w:lang w:val="fr-FR"/>
        </w:rPr>
        <w:footnoteReference w:id="3"/>
      </w:r>
      <w:r w:rsidRPr="00200094">
        <w:t xml:space="preserve">. </w:t>
      </w:r>
      <w:r>
        <w:t xml:space="preserve">Il suo potere si incarna anche nella sua fisionomia da </w:t>
      </w:r>
      <w:r w:rsidRPr="00200094">
        <w:rPr>
          <w:i/>
          <w:iCs/>
        </w:rPr>
        <w:t>femme fatale</w:t>
      </w:r>
      <w:r>
        <w:t xml:space="preserve">, con lunghi capelli rossi, un seno prosperoso e un corpo tonico e armonioso. Ciononostante, possiede anche dei tratti mascolini: il suo volto è spigoloso e l’occhio sinistro è coperto da una benda che ricorda quella dei pirati. </w:t>
      </w:r>
    </w:p>
    <w:p w14:paraId="2505DCEE" w14:textId="3714112D" w:rsidR="00496386" w:rsidRDefault="00200094" w:rsidP="00496386">
      <w:r>
        <w:t xml:space="preserve">Juric è una manipolatrice anche nella sua veste di madre. </w:t>
      </w:r>
      <w:r w:rsidRPr="00200094">
        <w:t xml:space="preserve">Nella stagione </w:t>
      </w:r>
      <w:r w:rsidRPr="00200094">
        <w:rPr>
          <w:i/>
          <w:iCs/>
        </w:rPr>
        <w:t>Juric</w:t>
      </w:r>
      <w:r w:rsidRPr="00200094">
        <w:t>, dove s</w:t>
      </w:r>
      <w:r>
        <w:t>i narra la biografia di questo personaggio prima della catastrof</w:t>
      </w:r>
      <w:r w:rsidR="00496386">
        <w:t xml:space="preserve">e, Juric adotta una ragazza, </w:t>
      </w:r>
      <w:proofErr w:type="spellStart"/>
      <w:r w:rsidR="00496386">
        <w:t>Efia</w:t>
      </w:r>
      <w:proofErr w:type="spellEnd"/>
      <w:r w:rsidR="00496386">
        <w:t>. Quest’ultima ha ucciso un uomo che, qualche anno prima, aveva rapito e stuprato Juric</w:t>
      </w:r>
      <w:r w:rsidRPr="00496386">
        <w:t xml:space="preserve"> (Barbato </w:t>
      </w:r>
      <w:r w:rsidRPr="00496386">
        <w:rPr>
          <w:i/>
          <w:iCs/>
        </w:rPr>
        <w:t xml:space="preserve">et </w:t>
      </w:r>
      <w:proofErr w:type="spellStart"/>
      <w:r w:rsidRPr="00496386">
        <w:rPr>
          <w:i/>
          <w:iCs/>
        </w:rPr>
        <w:t>alii</w:t>
      </w:r>
      <w:proofErr w:type="spellEnd"/>
      <w:r w:rsidRPr="00496386">
        <w:t xml:space="preserve">, nov. 2016: 71-78). </w:t>
      </w:r>
      <w:r w:rsidR="00496386">
        <w:t xml:space="preserve">Juric ammira la forza di volontà di questa ragazzina di dodici anni: </w:t>
      </w:r>
      <w:proofErr w:type="spellStart"/>
      <w:r w:rsidR="00496386">
        <w:t>Efia</w:t>
      </w:r>
      <w:proofErr w:type="spellEnd"/>
      <w:r w:rsidR="00496386">
        <w:t xml:space="preserve"> ha ucciso il suo aguzzino perché l’aveva costretta ad abortire</w:t>
      </w:r>
      <w:r w:rsidRPr="00496386">
        <w:t xml:space="preserve"> (Barbato, Casalanguida, </w:t>
      </w:r>
      <w:r w:rsidR="00496386">
        <w:t>dic</w:t>
      </w:r>
      <w:r w:rsidRPr="00496386">
        <w:t xml:space="preserve">. 2016: 41-42). </w:t>
      </w:r>
      <w:r w:rsidR="0076361E">
        <w:t>La sociologa</w:t>
      </w:r>
      <w:r w:rsidR="00496386">
        <w:t xml:space="preserve"> definisce la sua strategia manipolatori</w:t>
      </w:r>
      <w:r w:rsidR="0076361E">
        <w:t>a</w:t>
      </w:r>
      <w:r w:rsidR="00496386">
        <w:t xml:space="preserve"> a partire dal trauma della perdita di un legame familiare, proprio come nella prima stagione, in cui lei forma un’armata di orfani</w:t>
      </w:r>
      <w:r w:rsidRPr="00496386">
        <w:t xml:space="preserve"> (Recchioni, Mammucari, o</w:t>
      </w:r>
      <w:r w:rsidR="00496386">
        <w:t>t</w:t>
      </w:r>
      <w:r w:rsidRPr="00496386">
        <w:t xml:space="preserve">t. 2015: 24-25). </w:t>
      </w:r>
      <w:r w:rsidR="00496386">
        <w:t xml:space="preserve">Nel vuoto affettivo, Juric nutre la rabbia di questi giovani. </w:t>
      </w:r>
    </w:p>
    <w:p w14:paraId="5599FC74" w14:textId="0C77738A" w:rsidR="00496386" w:rsidRDefault="00496386" w:rsidP="00972B21">
      <w:proofErr w:type="spellStart"/>
      <w:r>
        <w:t>Efia</w:t>
      </w:r>
      <w:proofErr w:type="spellEnd"/>
      <w:r>
        <w:t xml:space="preserve">, una volta adolescente, viene fatta infiltrare dalla madre in una cellula terrorista </w:t>
      </w:r>
      <w:r w:rsidRPr="00496386">
        <w:t>(Barbato, Casalanguida, d</w:t>
      </w:r>
      <w:r>
        <w:t>i</w:t>
      </w:r>
      <w:r w:rsidRPr="00496386">
        <w:t xml:space="preserve">c. 2016: 53). </w:t>
      </w:r>
      <w:r>
        <w:t>La madre sfrutta la forza e la rabbia di sua figlia per alimentare il caos, al fine di diffondere un desiderio d’ordine tra la popolazione</w:t>
      </w:r>
      <w:r w:rsidRPr="00496386">
        <w:t xml:space="preserve"> (</w:t>
      </w:r>
      <w:r w:rsidRPr="00496386">
        <w:rPr>
          <w:i/>
          <w:iCs/>
        </w:rPr>
        <w:t>Ivi</w:t>
      </w:r>
      <w:r w:rsidRPr="00496386">
        <w:t xml:space="preserve">: 54-56). </w:t>
      </w:r>
      <w:r>
        <w:t>Juric assume sempre la stessa strategia: all’inizio, identifica o crea un vuoto</w:t>
      </w:r>
      <w:r w:rsidR="00972B21">
        <w:t xml:space="preserve"> nelle persone, poi costruisce un nemico che </w:t>
      </w:r>
      <w:r w:rsidR="0076361E">
        <w:t>indica</w:t>
      </w:r>
      <w:r w:rsidR="00972B21">
        <w:t xml:space="preserve"> come la causa di questo vuoto. Il desiderio di vendetta è allora il motore che spinge queste persone ad agire, sempre in maniera dinamica e determinata. Le azioni di Juric sono una rappresentazione della strategia della tensione: il potere in carica permette e a volte alimenta perfino il terrorismo, per mostrarsi come necessario agli occhi delle persone, spaventanti dallo spettacolo sanguinario dei nemici dell’ordine</w:t>
      </w:r>
      <w:r>
        <w:rPr>
          <w:rStyle w:val="Appelnotedebasdep"/>
          <w:lang w:val="fr-FR"/>
        </w:rPr>
        <w:footnoteReference w:id="4"/>
      </w:r>
      <w:r w:rsidRPr="00972B21">
        <w:t>.</w:t>
      </w:r>
      <w:r w:rsidR="00972B21">
        <w:t xml:space="preserve"> Tuttavia, </w:t>
      </w:r>
      <w:proofErr w:type="spellStart"/>
      <w:r w:rsidR="00972B21">
        <w:t>Efia</w:t>
      </w:r>
      <w:proofErr w:type="spellEnd"/>
      <w:r w:rsidR="00972B21">
        <w:t>, a un certo punto, diventa ingestibile, poiché non è più disposta ad aiutare la madre a mantenere al potere degli uomini corrotti</w:t>
      </w:r>
      <w:r w:rsidRPr="00972B21">
        <w:t xml:space="preserve"> (Barbato, Casalanguida, </w:t>
      </w:r>
      <w:r w:rsidRPr="00972B21">
        <w:lastRenderedPageBreak/>
        <w:t>d</w:t>
      </w:r>
      <w:r w:rsidR="00972B21">
        <w:t>i</w:t>
      </w:r>
      <w:r w:rsidRPr="00972B21">
        <w:t xml:space="preserve">c. 2016: 62-64): </w:t>
      </w:r>
      <w:r w:rsidR="00972B21">
        <w:t>per questo, Juric è pronta a sacrificarla durante un attacco terroristico che non aveva programmato</w:t>
      </w:r>
      <w:r w:rsidRPr="00972B21">
        <w:t xml:space="preserve"> (</w:t>
      </w:r>
      <w:r w:rsidRPr="00972B21">
        <w:rPr>
          <w:i/>
          <w:iCs/>
        </w:rPr>
        <w:t>Ivi</w:t>
      </w:r>
      <w:r w:rsidRPr="00972B21">
        <w:t xml:space="preserve">: 87). </w:t>
      </w:r>
    </w:p>
    <w:p w14:paraId="0F76DC70" w14:textId="6C0F8889" w:rsidR="00496386" w:rsidRDefault="00972B21" w:rsidP="003B7199">
      <w:r w:rsidRPr="00972B21">
        <w:t xml:space="preserve">Nella stagione </w:t>
      </w:r>
      <w:r w:rsidR="00496386" w:rsidRPr="00972B21">
        <w:rPr>
          <w:i/>
          <w:iCs/>
        </w:rPr>
        <w:t>Sam</w:t>
      </w:r>
      <w:r w:rsidR="00496386" w:rsidRPr="00972B21">
        <w:t xml:space="preserve">, Juric </w:t>
      </w:r>
      <w:r>
        <w:t>deve confrontarsi con questo ricordo: durante un “viaggio” nella sua anima, Juric incontra la figlia che la accusa di averla lasciata morire</w:t>
      </w:r>
      <w:r w:rsidR="00496386" w:rsidRPr="00972B21">
        <w:t xml:space="preserve"> (Monteleone </w:t>
      </w:r>
      <w:r w:rsidR="00496386" w:rsidRPr="00972B21">
        <w:rPr>
          <w:i/>
          <w:iCs/>
        </w:rPr>
        <w:t xml:space="preserve">et </w:t>
      </w:r>
      <w:proofErr w:type="spellStart"/>
      <w:r w:rsidR="00496386" w:rsidRPr="00972B21">
        <w:rPr>
          <w:i/>
          <w:iCs/>
        </w:rPr>
        <w:t>alii</w:t>
      </w:r>
      <w:proofErr w:type="spellEnd"/>
      <w:r w:rsidR="00496386" w:rsidRPr="00972B21">
        <w:t>, f</w:t>
      </w:r>
      <w:r>
        <w:t>eb</w:t>
      </w:r>
      <w:r w:rsidR="00496386" w:rsidRPr="00972B21">
        <w:t xml:space="preserve">. 2018: 60). </w:t>
      </w:r>
      <w:r>
        <w:t>Di fronte a queste parole, Juric risponde che lei non poteva essere la madre di lei soltanto, poiché lei doveva essere la madre di tutti</w:t>
      </w:r>
      <w:r w:rsidR="00496386" w:rsidRPr="00972B21">
        <w:t xml:space="preserve"> (</w:t>
      </w:r>
      <w:r w:rsidR="00496386" w:rsidRPr="00972B21">
        <w:rPr>
          <w:i/>
          <w:iCs/>
        </w:rPr>
        <w:t>Ivi</w:t>
      </w:r>
      <w:r w:rsidR="00496386" w:rsidRPr="00972B21">
        <w:t>: 64).</w:t>
      </w:r>
      <w:r>
        <w:t xml:space="preserve"> </w:t>
      </w:r>
      <w:r w:rsidRPr="003B7199">
        <w:t>D’altronde, secondo Juric, la conquista del potere è la sola cosa che</w:t>
      </w:r>
      <w:r w:rsidR="00496386" w:rsidRPr="003B7199">
        <w:t xml:space="preserve"> «</w:t>
      </w:r>
      <w:r w:rsidR="003B7199" w:rsidRPr="003B7199">
        <w:t>esiste</w:t>
      </w:r>
      <w:r w:rsidR="00496386" w:rsidRPr="003B7199">
        <w:t>» (</w:t>
      </w:r>
      <w:r w:rsidR="00496386" w:rsidRPr="003B7199">
        <w:rPr>
          <w:i/>
          <w:iCs/>
        </w:rPr>
        <w:t>Ivi</w:t>
      </w:r>
      <w:r w:rsidR="00496386" w:rsidRPr="003B7199">
        <w:t xml:space="preserve">: 62): </w:t>
      </w:r>
      <w:r w:rsidR="003B7199" w:rsidRPr="003B7199">
        <w:t>perciò anc</w:t>
      </w:r>
      <w:r w:rsidR="003B7199">
        <w:t xml:space="preserve">he l’amore non è altro che uno strumento per ottenerlo. </w:t>
      </w:r>
      <w:r w:rsidR="003B7199" w:rsidRPr="003B7199">
        <w:t>Bisognerebbe interpretare la risposta di Juric in maniera letterale</w:t>
      </w:r>
      <w:r w:rsidR="003B7199">
        <w:t xml:space="preserve">: infatti, come ha già notato Comberiati, l’intera trama di </w:t>
      </w:r>
      <w:r w:rsidR="00496386" w:rsidRPr="003B7199">
        <w:rPr>
          <w:i/>
          <w:iCs/>
        </w:rPr>
        <w:t>Orfani</w:t>
      </w:r>
      <w:r w:rsidR="00496386" w:rsidRPr="003B7199">
        <w:t xml:space="preserve"> </w:t>
      </w:r>
      <w:r w:rsidR="003B7199">
        <w:t xml:space="preserve">può essere considerata come un grande complotto concepito da Juric </w:t>
      </w:r>
      <w:r w:rsidR="00496386" w:rsidRPr="003B7199">
        <w:t>(</w:t>
      </w:r>
      <w:proofErr w:type="spellStart"/>
      <w:r w:rsidR="00496386" w:rsidRPr="003B7199">
        <w:t>Combierati</w:t>
      </w:r>
      <w:proofErr w:type="spellEnd"/>
      <w:r w:rsidR="00496386" w:rsidRPr="003B7199">
        <w:t xml:space="preserve">, 2019: 78). </w:t>
      </w:r>
      <w:r w:rsidR="003B7199">
        <w:t xml:space="preserve">Infatti, molto spesso i personaggi si accorgono di aver agito, senza saperlo, secondo i piani di Juric. </w:t>
      </w:r>
      <w:r w:rsidR="00496386" w:rsidRPr="003B7199">
        <w:rPr>
          <w:i/>
          <w:iCs/>
        </w:rPr>
        <w:t>Orfani</w:t>
      </w:r>
      <w:r w:rsidR="00496386" w:rsidRPr="003B7199">
        <w:t xml:space="preserve"> </w:t>
      </w:r>
      <w:r w:rsidR="003B7199" w:rsidRPr="003B7199">
        <w:t xml:space="preserve">è il racconto della conquista del potere da parte di Juric, dal punto di vista </w:t>
      </w:r>
      <w:r w:rsidR="003B7199">
        <w:t>di coloro che lo subiscono</w:t>
      </w:r>
      <w:r w:rsidR="00496386" w:rsidRPr="003B7199">
        <w:t xml:space="preserve">. </w:t>
      </w:r>
    </w:p>
    <w:p w14:paraId="6EF1FD7C" w14:textId="0D7DF23F" w:rsidR="008D203A" w:rsidRDefault="008D203A" w:rsidP="008D203A">
      <w:r>
        <w:t xml:space="preserve">Rosa è una madre-macchina, perché agisce soltanto per raggiungere i suoi obiettivi, senza pensare alle conseguenze. Al contrario, Juric è una madre-programmatrice: non agisce, ma crea le condizioni affinché determinati eventi si realizzino. </w:t>
      </w:r>
      <w:r w:rsidRPr="008D203A">
        <w:t>Si potrebbe dire, riprendendo la terminologia del filosofo Giorgio Agamben, che Juric è un’ideatrice di dispositivi di potere</w:t>
      </w:r>
      <w:r w:rsidR="00496386" w:rsidRPr="008D203A">
        <w:t xml:space="preserve"> (Agamben, 2014: 31): </w:t>
      </w:r>
      <w:r>
        <w:t xml:space="preserve">lei progetta delle forme di organizzazione, nelle quali getta i personaggi del fumetto così da obbligarli ad agire secondo la sua volontà. </w:t>
      </w:r>
    </w:p>
    <w:p w14:paraId="6632D766" w14:textId="49868786" w:rsidR="008F63CD" w:rsidRDefault="008D203A" w:rsidP="008F63CD">
      <w:r>
        <w:t>Juric pianifica addirittura la sua morte: infatti, lei ha bisogno di essere assassinata per poter infine rinascere sotto forma di divinità</w:t>
      </w:r>
      <w:r w:rsidR="00496386" w:rsidRPr="00BD2E8B">
        <w:t xml:space="preserve"> (Recchioni </w:t>
      </w:r>
      <w:r w:rsidR="00496386" w:rsidRPr="00BD2E8B">
        <w:rPr>
          <w:i/>
          <w:iCs/>
        </w:rPr>
        <w:t xml:space="preserve">et </w:t>
      </w:r>
      <w:proofErr w:type="spellStart"/>
      <w:r w:rsidR="00496386" w:rsidRPr="00BD2E8B">
        <w:rPr>
          <w:i/>
          <w:iCs/>
        </w:rPr>
        <w:t>alii</w:t>
      </w:r>
      <w:proofErr w:type="spellEnd"/>
      <w:r w:rsidR="00496386" w:rsidRPr="00BD2E8B">
        <w:t>, o</w:t>
      </w:r>
      <w:r w:rsidR="00BD2E8B">
        <w:t>t</w:t>
      </w:r>
      <w:r w:rsidR="00496386" w:rsidRPr="00BD2E8B">
        <w:t xml:space="preserve">t. 2017: 48). </w:t>
      </w:r>
      <w:r w:rsidR="008F63CD">
        <w:t xml:space="preserve">In un certo qual modo, si possono mettere a confronto le figure di Juric e di Cristo. Entrambi sono destinati a essere sacrificati per salvare l’umanità: tuttavia, Cristo muore sulla croce per liberare gli esseri umani dai loro peccati, mentre Juric pianifica la sua morte </w:t>
      </w:r>
      <w:r w:rsidR="0076361E">
        <w:t xml:space="preserve">per </w:t>
      </w:r>
      <w:r w:rsidR="008F63CD">
        <w:t xml:space="preserve">rendere l’umanità sua debitrice. La sua morte, proprio come quella di Cristo, non è che </w:t>
      </w:r>
      <w:proofErr w:type="spellStart"/>
      <w:r w:rsidR="008F63CD">
        <w:t>tempora</w:t>
      </w:r>
      <w:r w:rsidR="0076361E">
        <w:t>nia</w:t>
      </w:r>
      <w:proofErr w:type="spellEnd"/>
      <w:r w:rsidR="008F63CD">
        <w:t>: Juric viene riportata in vita in un corpo artificiale potenziato</w:t>
      </w:r>
      <w:r w:rsidR="00496386" w:rsidRPr="008F63CD">
        <w:t xml:space="preserve"> (Recchioni </w:t>
      </w:r>
      <w:r w:rsidR="00496386" w:rsidRPr="008F63CD">
        <w:rPr>
          <w:i/>
          <w:iCs/>
        </w:rPr>
        <w:t xml:space="preserve">et </w:t>
      </w:r>
      <w:proofErr w:type="spellStart"/>
      <w:r w:rsidR="00496386" w:rsidRPr="008F63CD">
        <w:rPr>
          <w:i/>
          <w:iCs/>
        </w:rPr>
        <w:t>alii</w:t>
      </w:r>
      <w:proofErr w:type="spellEnd"/>
      <w:r w:rsidR="00496386" w:rsidRPr="008F63CD">
        <w:t>, se</w:t>
      </w:r>
      <w:r w:rsidR="008F63CD">
        <w:t>t</w:t>
      </w:r>
      <w:r w:rsidR="00496386" w:rsidRPr="008F63CD">
        <w:t xml:space="preserve">t. 2017: 19). </w:t>
      </w:r>
    </w:p>
    <w:p w14:paraId="33E9C1A5" w14:textId="31A791F5" w:rsidR="008F63CD" w:rsidRPr="008F63CD" w:rsidRDefault="008F63CD" w:rsidP="008F63CD">
      <w:pPr>
        <w:pStyle w:val="Titre2"/>
      </w:pPr>
      <w:r w:rsidRPr="008F63CD">
        <w:t>Sam: la madre-bug</w:t>
      </w:r>
    </w:p>
    <w:p w14:paraId="30E28305" w14:textId="16278560" w:rsidR="0080780E" w:rsidRDefault="008F63CD" w:rsidP="0080780E">
      <w:r w:rsidRPr="008F63CD">
        <w:t>Il</w:t>
      </w:r>
      <w:r>
        <w:t xml:space="preserve"> termine “programmatrice” non è stato usato esclusivamente in maniera metaforica. Alla fine della prima stagione, i soldati della squadra degli orfani muoiono a causa della ribellione di Ringo. Eppure, Juric riesce a salvarli, trasformandoli in cyborg. Vista la loro natura ibrida, metà umana e metà meccanica, Juric programma le loro coscienze, con lo scopo di avere un controllo pressocché totale sugli orfani. Questi ultimi diventano delle armi che Juric definisce come </w:t>
      </w:r>
      <w:r w:rsidR="0080780E">
        <w:t>su</w:t>
      </w:r>
      <w:r w:rsidR="001544A8">
        <w:t>o</w:t>
      </w:r>
      <w:r w:rsidR="0080780E">
        <w:t>i</w:t>
      </w:r>
      <w:r w:rsidRPr="0080780E">
        <w:t xml:space="preserve"> «</w:t>
      </w:r>
      <w:r w:rsidR="0080780E">
        <w:t>bambini</w:t>
      </w:r>
      <w:r w:rsidRPr="0080780E">
        <w:t>» (Recchioni, Mammucari, ott. 2014: 6</w:t>
      </w:r>
      <w:r w:rsidR="0080780E" w:rsidRPr="0080780E">
        <w:t>1</w:t>
      </w:r>
      <w:r w:rsidRPr="0080780E">
        <w:t xml:space="preserve">). </w:t>
      </w:r>
      <w:r w:rsidR="0080780E">
        <w:t>Tra questi, l’arma più efficace e fedele è Sam, la vecchia fidanzata di Ringo. La sua storia è tragica: viene uccisa dal suo compagno quando quest’ultimo comprende che lei è troppo fedele a Juric per accettare la verità sul complotto</w:t>
      </w:r>
      <w:r w:rsidRPr="0080780E">
        <w:t xml:space="preserve"> (Recchioni, Cremona, </w:t>
      </w:r>
      <w:r w:rsidR="0080780E">
        <w:t>luglio</w:t>
      </w:r>
      <w:r w:rsidRPr="0080780E">
        <w:t xml:space="preserve"> 2014: 78). </w:t>
      </w:r>
      <w:r w:rsidR="0080780E" w:rsidRPr="0080780E">
        <w:t>Per tale motivo, Sam torna in vita piena di rabbia contro Ri</w:t>
      </w:r>
      <w:r w:rsidR="0080780E">
        <w:t>ngo e la ribellione che lui ha scatenato.</w:t>
      </w:r>
    </w:p>
    <w:p w14:paraId="5AD8875C" w14:textId="3DD4B119" w:rsidR="0080780E" w:rsidRDefault="0080780E" w:rsidP="0080780E">
      <w:r w:rsidRPr="0080780E">
        <w:t xml:space="preserve">Nella stagione </w:t>
      </w:r>
      <w:r w:rsidR="008F63CD" w:rsidRPr="0080780E">
        <w:rPr>
          <w:i/>
          <w:iCs/>
        </w:rPr>
        <w:t>Nuovo Mondo</w:t>
      </w:r>
      <w:r w:rsidR="008F63CD" w:rsidRPr="0080780E">
        <w:t xml:space="preserve">, Sam </w:t>
      </w:r>
      <w:r w:rsidR="001544A8">
        <w:t>viene</w:t>
      </w:r>
      <w:r>
        <w:t xml:space="preserve"> riprogrammata per diventare la guardia del corpo dei bambini di Juric</w:t>
      </w:r>
      <w:r w:rsidR="008F63CD" w:rsidRPr="0080780E">
        <w:t xml:space="preserve"> </w:t>
      </w:r>
      <w:r>
        <w:t>e</w:t>
      </w:r>
      <w:r w:rsidRPr="0080780E">
        <w:t xml:space="preserve"> Rosa </w:t>
      </w:r>
      <w:r w:rsidR="008F63CD" w:rsidRPr="0080780E">
        <w:t>(Recchioni, Zaghi, se</w:t>
      </w:r>
      <w:r>
        <w:t>t</w:t>
      </w:r>
      <w:r w:rsidR="008F63CD" w:rsidRPr="0080780E">
        <w:t xml:space="preserve">t. 2015: 88). </w:t>
      </w:r>
      <w:r>
        <w:t xml:space="preserve">Questa diventa la sua missione principale, ben più importante di qualsiasi altra, anche quella di difendere Juric, </w:t>
      </w:r>
      <w:proofErr w:type="gramStart"/>
      <w:r>
        <w:t>la sua</w:t>
      </w:r>
      <w:proofErr w:type="gramEnd"/>
      <w:r>
        <w:t xml:space="preserve"> madre-padrona. È per questo che Sam uccide Juric: </w:t>
      </w:r>
      <w:proofErr w:type="gramStart"/>
      <w:r>
        <w:t>la cyborg</w:t>
      </w:r>
      <w:proofErr w:type="gramEnd"/>
      <w:r>
        <w:t xml:space="preserve"> giunge alla conclusione che il pericolo più grande per i due bambin</w:t>
      </w:r>
      <w:r w:rsidR="001544A8">
        <w:t>i</w:t>
      </w:r>
      <w:r>
        <w:t xml:space="preserve"> è Juric stessa. </w:t>
      </w:r>
      <w:r w:rsidR="00C7127B">
        <w:t xml:space="preserve">Non si tratta, però, di un errore di calcolo di Juric, poiché Sam non è nient’altro che un tassello del suo piano per prima morire e poi resuscitare. </w:t>
      </w:r>
    </w:p>
    <w:p w14:paraId="02C0CADB" w14:textId="3D3BCEBA" w:rsidR="008F63CD" w:rsidRDefault="00C7127B" w:rsidP="00B12974">
      <w:r>
        <w:t>Per comprendere il ruolo di Sam in quanto madre, è utile analizzare un’immagine. I due bambini, Perseo e Andromeda, sono stati catturati da una setta che venera Juric: dopo aver uccis</w:t>
      </w:r>
      <w:r w:rsidR="001544A8">
        <w:t>o</w:t>
      </w:r>
      <w:r>
        <w:t xml:space="preserve"> tutti per poterli trarre in salvo, Sam stringe tra le sue braccia la piccola Andromeda</w:t>
      </w:r>
      <w:r w:rsidR="008F63CD" w:rsidRPr="00C7127B">
        <w:t xml:space="preserve"> (Recchioni </w:t>
      </w:r>
      <w:r w:rsidR="008F63CD" w:rsidRPr="00C7127B">
        <w:rPr>
          <w:i/>
          <w:iCs/>
        </w:rPr>
        <w:t xml:space="preserve">et </w:t>
      </w:r>
      <w:proofErr w:type="spellStart"/>
      <w:r w:rsidR="008F63CD" w:rsidRPr="00C7127B">
        <w:rPr>
          <w:i/>
          <w:iCs/>
        </w:rPr>
        <w:t>alii</w:t>
      </w:r>
      <w:proofErr w:type="spellEnd"/>
      <w:r w:rsidR="008F63CD" w:rsidRPr="00C7127B">
        <w:rPr>
          <w:i/>
          <w:iCs/>
        </w:rPr>
        <w:t>,</w:t>
      </w:r>
      <w:r w:rsidR="008F63CD" w:rsidRPr="00C7127B">
        <w:t xml:space="preserve"> </w:t>
      </w:r>
      <w:r>
        <w:t>giugno</w:t>
      </w:r>
      <w:r w:rsidR="008F63CD" w:rsidRPr="00C7127B">
        <w:t xml:space="preserve"> 2017: 86). </w:t>
      </w:r>
      <w:r>
        <w:t xml:space="preserve">Il fatto che questa immagine occupi l’intera pagina è a conferma della sua importanza. </w:t>
      </w:r>
      <w:r>
        <w:lastRenderedPageBreak/>
        <w:t>Sam è ricoperta d</w:t>
      </w:r>
      <w:r w:rsidR="001544A8">
        <w:t>a</w:t>
      </w:r>
      <w:r>
        <w:t xml:space="preserve">l sangue dei suoi nemici, il suo corpo è un’armatura in metallo e le sue braccia sono delle lame. Tuttavia, Andromeda chiude gli occhi e si stringe al corpo di Sam: la piccola si fida completamente del cyborg. Adottando una prospettiva che segue la teoria </w:t>
      </w:r>
      <w:r w:rsidR="002D4511">
        <w:t>della performatività di genere</w:t>
      </w:r>
      <w:r w:rsidR="008F63CD">
        <w:rPr>
          <w:rStyle w:val="Appelnotedebasdep"/>
          <w:lang w:val="fr-FR"/>
        </w:rPr>
        <w:footnoteReference w:id="5"/>
      </w:r>
      <w:r w:rsidR="008F63CD" w:rsidRPr="002D4511">
        <w:t xml:space="preserve">, </w:t>
      </w:r>
      <w:r w:rsidR="002D4511">
        <w:t xml:space="preserve">si può qui osservare un essere che utilizza il proprio corpo per compiere delle azioni che non fanno parte della sua programmazione iniziale: non importa se Sam è stata costruita per uccidere, lei può comunque agire in maniera amorevole muovendo le sue lame come le mani di una madre che protegge il proprio figlio. </w:t>
      </w:r>
      <w:r w:rsidR="00B12974">
        <w:t>Il corpo non è un destino, perché c’è sempre la possibilità di scegliere in che maniera utilizzarlo, secondo i propri desideri o voleri. D’altronde, nonostante la sua natura di cyborg, Sam riesce a farsi amare da Perseo e Andromeda, al punto tale che i due bambini la chiamano</w:t>
      </w:r>
      <w:r w:rsidR="008F63CD" w:rsidRPr="00B12974">
        <w:t xml:space="preserve"> «</w:t>
      </w:r>
      <w:r w:rsidR="00B12974">
        <w:t>mamma</w:t>
      </w:r>
      <w:r w:rsidR="008F63CD" w:rsidRPr="00B12974">
        <w:t xml:space="preserve">» (Recchioni </w:t>
      </w:r>
      <w:r w:rsidR="008F63CD" w:rsidRPr="00B12974">
        <w:rPr>
          <w:i/>
          <w:iCs/>
        </w:rPr>
        <w:t xml:space="preserve">et </w:t>
      </w:r>
      <w:proofErr w:type="spellStart"/>
      <w:r w:rsidR="008F63CD" w:rsidRPr="00B12974">
        <w:rPr>
          <w:i/>
          <w:iCs/>
        </w:rPr>
        <w:t>alii</w:t>
      </w:r>
      <w:proofErr w:type="spellEnd"/>
      <w:r w:rsidR="008F63CD" w:rsidRPr="00B12974">
        <w:t>, a</w:t>
      </w:r>
      <w:r w:rsidR="00B12974">
        <w:t>prile</w:t>
      </w:r>
      <w:r w:rsidR="008F63CD" w:rsidRPr="00B12974">
        <w:t xml:space="preserve"> 2018: 59). </w:t>
      </w:r>
    </w:p>
    <w:p w14:paraId="3932DFEB" w14:textId="4F22DE1C" w:rsidR="008F63CD" w:rsidRDefault="00B12974" w:rsidP="00713355">
      <w:r>
        <w:t xml:space="preserve">Per approfondire ulteriormente questo aspetto, è fondamentale analizzare l’undicesimo albo della stagione </w:t>
      </w:r>
      <w:r w:rsidR="008F63CD" w:rsidRPr="00B12974">
        <w:rPr>
          <w:i/>
          <w:iCs/>
        </w:rPr>
        <w:t>Sam</w:t>
      </w:r>
      <w:r w:rsidR="008F63CD" w:rsidRPr="00B12974">
        <w:t xml:space="preserve">, </w:t>
      </w:r>
      <w:r>
        <w:t xml:space="preserve">che rappresenta una sorta di conclusione della trama del fumetto, anche se il vero finale si trova nel dodicesimo albo. Fino a questo momento, si è visto come la storia raccontata in </w:t>
      </w:r>
      <w:r w:rsidR="008F63CD" w:rsidRPr="00B12974">
        <w:rPr>
          <w:i/>
          <w:iCs/>
        </w:rPr>
        <w:t>Orfani</w:t>
      </w:r>
      <w:r w:rsidR="008F63CD" w:rsidRPr="00B12974">
        <w:t xml:space="preserve"> </w:t>
      </w:r>
      <w:r>
        <w:t>possa essere considerata come la realizzazione del piano di Juric, di cui fanno parte anche le azioni dei suoi nemici. Il finale mette in crisi questa situazione introducendo degli elementi metanarrativi: nonostante tutti i suoi sforzi, Juric non è</w:t>
      </w:r>
      <w:r w:rsidR="008F63CD" w:rsidRPr="00B12974">
        <w:t xml:space="preserve"> «</w:t>
      </w:r>
      <w:r w:rsidRPr="00B12974">
        <w:t>i</w:t>
      </w:r>
      <w:r>
        <w:t>l dio di questa storia</w:t>
      </w:r>
      <w:r w:rsidR="008F63CD" w:rsidRPr="00B12974">
        <w:t xml:space="preserve">» (Recchioni </w:t>
      </w:r>
      <w:r w:rsidR="008F63CD" w:rsidRPr="00B12974">
        <w:rPr>
          <w:i/>
          <w:iCs/>
        </w:rPr>
        <w:t xml:space="preserve">et </w:t>
      </w:r>
      <w:proofErr w:type="spellStart"/>
      <w:r w:rsidR="008F63CD" w:rsidRPr="00B12974">
        <w:rPr>
          <w:i/>
          <w:iCs/>
        </w:rPr>
        <w:t>alii</w:t>
      </w:r>
      <w:proofErr w:type="spellEnd"/>
      <w:r w:rsidR="008F63CD" w:rsidRPr="00B12974">
        <w:t>, ma</w:t>
      </w:r>
      <w:r>
        <w:t>ggio</w:t>
      </w:r>
      <w:r w:rsidR="008F63CD" w:rsidRPr="00B12974">
        <w:t xml:space="preserve"> 2018: 74). </w:t>
      </w:r>
      <w:r w:rsidRPr="00B12974">
        <w:t xml:space="preserve">C’è uno </w:t>
      </w:r>
      <w:r>
        <w:t>“</w:t>
      </w:r>
      <w:r w:rsidRPr="00B12974">
        <w:t>spirito</w:t>
      </w:r>
      <w:r>
        <w:t>”</w:t>
      </w:r>
      <w:r w:rsidRPr="00B12974">
        <w:t xml:space="preserve"> più in alto che ha deciso d</w:t>
      </w:r>
      <w:r>
        <w:t>i farla fallire: Juric viene uccisa, in maniera sanguinolenta, da Sam</w:t>
      </w:r>
      <w:r w:rsidR="008F63CD" w:rsidRPr="00B12974">
        <w:t xml:space="preserve"> (</w:t>
      </w:r>
      <w:r w:rsidR="008F63CD" w:rsidRPr="00B12974">
        <w:rPr>
          <w:i/>
          <w:iCs/>
        </w:rPr>
        <w:t>Ivi</w:t>
      </w:r>
      <w:r w:rsidR="008F63CD" w:rsidRPr="00B12974">
        <w:t>: 88),</w:t>
      </w:r>
      <w:r w:rsidR="00713355">
        <w:t xml:space="preserve"> la quale ha ottenuto un nuovo corpo, più simile a quello originario, anche se con nuovi poteri</w:t>
      </w:r>
      <w:r w:rsidR="008F63CD" w:rsidRPr="00713355">
        <w:t xml:space="preserve"> (Recchioni </w:t>
      </w:r>
      <w:r w:rsidR="008F63CD" w:rsidRPr="00713355">
        <w:rPr>
          <w:i/>
          <w:iCs/>
        </w:rPr>
        <w:t xml:space="preserve">et </w:t>
      </w:r>
      <w:proofErr w:type="spellStart"/>
      <w:r w:rsidR="008F63CD" w:rsidRPr="00713355">
        <w:rPr>
          <w:i/>
          <w:iCs/>
        </w:rPr>
        <w:t>alii</w:t>
      </w:r>
      <w:proofErr w:type="spellEnd"/>
      <w:r w:rsidR="008F63CD" w:rsidRPr="00713355">
        <w:t>, se</w:t>
      </w:r>
      <w:r w:rsidR="00713355">
        <w:t>t</w:t>
      </w:r>
      <w:r w:rsidR="008F63CD" w:rsidRPr="00713355">
        <w:t xml:space="preserve">t. 2017: 49). </w:t>
      </w:r>
      <w:r w:rsidR="00713355">
        <w:t>Da un punto di vista narrativo, Sam è una sorta di anomalia: è il bug che annienta la logica del racconto di Juric</w:t>
      </w:r>
      <w:r w:rsidR="008F63CD">
        <w:rPr>
          <w:rStyle w:val="Appelnotedebasdep"/>
          <w:lang w:val="fr-FR"/>
        </w:rPr>
        <w:footnoteReference w:id="6"/>
      </w:r>
      <w:r w:rsidR="008F63CD" w:rsidRPr="00713355">
        <w:t xml:space="preserve">. </w:t>
      </w:r>
    </w:p>
    <w:p w14:paraId="4138406D" w14:textId="3D37265B" w:rsidR="00880BB7" w:rsidRPr="007A41CE" w:rsidRDefault="00880BB7" w:rsidP="00880BB7">
      <w:pPr>
        <w:pStyle w:val="Titre2"/>
      </w:pPr>
      <w:r w:rsidRPr="007A41CE">
        <w:t xml:space="preserve">Conclusioni </w:t>
      </w:r>
    </w:p>
    <w:p w14:paraId="19B6F3E1" w14:textId="48F37186" w:rsidR="00E62807" w:rsidRDefault="00880BB7" w:rsidP="00E62807">
      <w:r w:rsidRPr="00880BB7">
        <w:t>Si è già vista la scena in cui Juric s</w:t>
      </w:r>
      <w:r>
        <w:t xml:space="preserve">i confronta col ricordo della figlia adottiva </w:t>
      </w:r>
      <w:proofErr w:type="spellStart"/>
      <w:r>
        <w:t>Efia</w:t>
      </w:r>
      <w:proofErr w:type="spellEnd"/>
      <w:r>
        <w:t xml:space="preserve">. Quando Juric afferma che il potere è la sola cosa che esiste, </w:t>
      </w:r>
      <w:proofErr w:type="spellStart"/>
      <w:r>
        <w:t>Efia</w:t>
      </w:r>
      <w:proofErr w:type="spellEnd"/>
      <w:r>
        <w:t xml:space="preserve"> risponde che esiste anche l’amore</w:t>
      </w:r>
      <w:r w:rsidRPr="00880BB7">
        <w:t xml:space="preserve"> (Monteleone </w:t>
      </w:r>
      <w:r w:rsidRPr="00880BB7">
        <w:rPr>
          <w:i/>
          <w:iCs/>
        </w:rPr>
        <w:t xml:space="preserve">et </w:t>
      </w:r>
      <w:proofErr w:type="spellStart"/>
      <w:r w:rsidRPr="00880BB7">
        <w:rPr>
          <w:i/>
          <w:iCs/>
        </w:rPr>
        <w:t>alii</w:t>
      </w:r>
      <w:proofErr w:type="spellEnd"/>
      <w:r w:rsidRPr="00880BB7">
        <w:t xml:space="preserve">, feb. 2018: 62). A tal proposito, è utile fare riferimento all’ultimo albo della stagione </w:t>
      </w:r>
      <w:r w:rsidRPr="00880BB7">
        <w:rPr>
          <w:i/>
          <w:iCs/>
        </w:rPr>
        <w:t>Sam</w:t>
      </w:r>
      <w:r w:rsidRPr="00880BB7">
        <w:t>, c</w:t>
      </w:r>
      <w:r>
        <w:t xml:space="preserve">he risale all’epoca in cui Ringo e Sam erano ancora giovani e innamorati. Qui, Sam afferma che esiste qualcosa che non potrà mai cambiare, nonostante la profonda crisi che </w:t>
      </w:r>
      <w:r w:rsidR="00E62807">
        <w:t xml:space="preserve">il mondo sta vivendo, dopo la catastrofe: il ricordo dell’amore che lei ha provato per Ringo. Niente </w:t>
      </w:r>
      <w:r w:rsidR="001544A8">
        <w:t>potrà</w:t>
      </w:r>
      <w:r w:rsidR="00E62807">
        <w:t xml:space="preserve"> mai cancellare la memoria di questo amore</w:t>
      </w:r>
      <w:r w:rsidRPr="00E62807">
        <w:t xml:space="preserve"> (Recchioni </w:t>
      </w:r>
      <w:r w:rsidRPr="00E62807">
        <w:rPr>
          <w:i/>
          <w:iCs/>
        </w:rPr>
        <w:t xml:space="preserve">et </w:t>
      </w:r>
      <w:proofErr w:type="spellStart"/>
      <w:r w:rsidRPr="00E62807">
        <w:rPr>
          <w:i/>
          <w:iCs/>
        </w:rPr>
        <w:t>alii</w:t>
      </w:r>
      <w:proofErr w:type="spellEnd"/>
      <w:r w:rsidRPr="00E62807">
        <w:t xml:space="preserve">, </w:t>
      </w:r>
      <w:r w:rsidR="00E62807">
        <w:t>giugno</w:t>
      </w:r>
      <w:r w:rsidRPr="00E62807">
        <w:t xml:space="preserve"> 2018: 97-98).</w:t>
      </w:r>
      <w:r w:rsidR="00E62807">
        <w:t xml:space="preserve"> Ringo ha ucciso Sam e, malgrado ciò, questo evento non potrà mai annullare il fatto che tale amore </w:t>
      </w:r>
      <w:r w:rsidR="001544A8">
        <w:t>sia</w:t>
      </w:r>
      <w:r w:rsidR="00E62807">
        <w:t xml:space="preserve"> esistito. </w:t>
      </w:r>
    </w:p>
    <w:p w14:paraId="687E7528" w14:textId="0DB95322" w:rsidR="00E62807" w:rsidRDefault="00E62807" w:rsidP="00E62807">
      <w:r w:rsidRPr="00E62807">
        <w:t xml:space="preserve">In questo albo, si comprende che </w:t>
      </w:r>
      <w:r w:rsidR="00880BB7" w:rsidRPr="00E62807">
        <w:rPr>
          <w:i/>
          <w:iCs/>
        </w:rPr>
        <w:t>Orfani</w:t>
      </w:r>
      <w:r w:rsidR="00880BB7" w:rsidRPr="00E62807">
        <w:t xml:space="preserve"> </w:t>
      </w:r>
      <w:r w:rsidRPr="00E62807">
        <w:t>n</w:t>
      </w:r>
      <w:r>
        <w:t xml:space="preserve">on è la storia di Juric, colei che ha ideato ogni trama, ma il racconto del tragico amore tra Ringo e Sam. È l’amore che definisce il ruolo del protagonista: Juric, che non ha mai amato in maniera sincera e disinteressata, non può far altro che essere una semplice antagonista. </w:t>
      </w:r>
    </w:p>
    <w:p w14:paraId="61837AC5" w14:textId="765B3899" w:rsidR="00F93664" w:rsidRPr="00E62807" w:rsidRDefault="00E62807" w:rsidP="006B2DB0">
      <w:r>
        <w:t xml:space="preserve">Rosa e Juric sono dei personaggi rinchiusi nei loro ruoli: perseguono in maniera autistica i propri obiettivi. Malgrado i loro sforzi, però, le due donne non arriveranno mai a vivere la loro maternità. Al contrario, Sam diventa una vera e propria madre perché si rifiuta di vivere la storia che è stata scritta da altri per lei. </w:t>
      </w:r>
      <w:r w:rsidRPr="00E62807">
        <w:t xml:space="preserve">In </w:t>
      </w:r>
      <w:r w:rsidR="00880BB7" w:rsidRPr="00E62807">
        <w:rPr>
          <w:i/>
          <w:iCs/>
        </w:rPr>
        <w:t>Orfani</w:t>
      </w:r>
      <w:r w:rsidR="00880BB7" w:rsidRPr="00E62807">
        <w:t xml:space="preserve">, </w:t>
      </w:r>
      <w:r w:rsidRPr="00E62807">
        <w:t>la madre è colei che riesce a esser</w:t>
      </w:r>
      <w:r>
        <w:t>e tale</w:t>
      </w:r>
      <w:r w:rsidRPr="00E62807">
        <w:t xml:space="preserve"> </w:t>
      </w:r>
      <w:r>
        <w:t>a discapito del</w:t>
      </w:r>
      <w:r w:rsidRPr="00E62807">
        <w:t xml:space="preserve">la propria natura, </w:t>
      </w:r>
      <w:r>
        <w:t>de</w:t>
      </w:r>
      <w:r w:rsidRPr="00E62807">
        <w:t xml:space="preserve">l proprio corpo, </w:t>
      </w:r>
      <w:r>
        <w:t>del</w:t>
      </w:r>
      <w:r w:rsidRPr="00E62807">
        <w:t xml:space="preserve">la propria biografia e non colei </w:t>
      </w:r>
      <w:r>
        <w:t>che ha fatto, invece, di tutto per poterlo essere.</w:t>
      </w:r>
    </w:p>
    <w:sectPr w:rsidR="00F93664" w:rsidRPr="00E6280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CAFDC" w14:textId="77777777" w:rsidR="00532850" w:rsidRDefault="00532850" w:rsidP="00E71851">
      <w:pPr>
        <w:spacing w:line="240" w:lineRule="auto"/>
      </w:pPr>
      <w:r>
        <w:separator/>
      </w:r>
    </w:p>
  </w:endnote>
  <w:endnote w:type="continuationSeparator" w:id="0">
    <w:p w14:paraId="6EE67019" w14:textId="77777777" w:rsidR="00532850" w:rsidRDefault="00532850" w:rsidP="00E71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C093" w14:textId="77777777" w:rsidR="00532850" w:rsidRDefault="00532850" w:rsidP="00E71851">
      <w:pPr>
        <w:spacing w:line="240" w:lineRule="auto"/>
      </w:pPr>
      <w:r>
        <w:separator/>
      </w:r>
    </w:p>
  </w:footnote>
  <w:footnote w:type="continuationSeparator" w:id="0">
    <w:p w14:paraId="6FA6DA7C" w14:textId="77777777" w:rsidR="00532850" w:rsidRDefault="00532850" w:rsidP="00E71851">
      <w:pPr>
        <w:spacing w:line="240" w:lineRule="auto"/>
      </w:pPr>
      <w:r>
        <w:continuationSeparator/>
      </w:r>
    </w:p>
  </w:footnote>
  <w:footnote w:id="1">
    <w:p w14:paraId="7668978E" w14:textId="784CF27A" w:rsidR="00DB2B7E" w:rsidRPr="00AE56A2" w:rsidRDefault="00DB2B7E" w:rsidP="00DB2B7E">
      <w:pPr>
        <w:pStyle w:val="Notedebasdepage"/>
      </w:pPr>
      <w:r>
        <w:rPr>
          <w:rStyle w:val="Appelnotedebasdep"/>
        </w:rPr>
        <w:footnoteRef/>
      </w:r>
      <w:r w:rsidRPr="00AE56A2">
        <w:t xml:space="preserve"> </w:t>
      </w:r>
      <w:r w:rsidR="00AE56A2" w:rsidRPr="00AE56A2">
        <w:t>Il fumetto usa la forma maschile per il ruolo rico</w:t>
      </w:r>
      <w:r w:rsidR="00AE56A2">
        <w:t>perto da</w:t>
      </w:r>
      <w:r w:rsidRPr="00AE56A2">
        <w:t xml:space="preserve"> </w:t>
      </w:r>
      <w:proofErr w:type="spellStart"/>
      <w:r w:rsidRPr="00AE56A2">
        <w:t>Jsana</w:t>
      </w:r>
      <w:proofErr w:type="spellEnd"/>
      <w:r w:rsidRPr="00AE56A2">
        <w:t xml:space="preserve"> Juric. </w:t>
      </w:r>
    </w:p>
  </w:footnote>
  <w:footnote w:id="2">
    <w:p w14:paraId="4CEB3817" w14:textId="6172CCA6" w:rsidR="00314E11" w:rsidRPr="006F3466" w:rsidRDefault="00314E11" w:rsidP="00314E11">
      <w:pPr>
        <w:pStyle w:val="Notedebasdepage"/>
      </w:pPr>
      <w:r>
        <w:rPr>
          <w:rStyle w:val="Appelnotedebasdep"/>
        </w:rPr>
        <w:footnoteRef/>
      </w:r>
      <w:r w:rsidRPr="006F3466">
        <w:t xml:space="preserve"> </w:t>
      </w:r>
      <w:r w:rsidR="006F3466" w:rsidRPr="006F3466">
        <w:t>Per approfondire questo tema, si rinvia a</w:t>
      </w:r>
      <w:r w:rsidRPr="006F3466">
        <w:t xml:space="preserve"> (Mellino, 2019: 71). </w:t>
      </w:r>
    </w:p>
  </w:footnote>
  <w:footnote w:id="3">
    <w:p w14:paraId="6C5B2469" w14:textId="54C73A8D" w:rsidR="00200094" w:rsidRPr="00200094" w:rsidRDefault="00200094" w:rsidP="00200094">
      <w:pPr>
        <w:pStyle w:val="Notedebasdepage"/>
      </w:pPr>
      <w:r>
        <w:rPr>
          <w:rStyle w:val="Appelnotedebasdep"/>
        </w:rPr>
        <w:footnoteRef/>
      </w:r>
      <w:r w:rsidRPr="00200094">
        <w:t xml:space="preserve"> Sui poteri della seduzione, si rinvi</w:t>
      </w:r>
      <w:r>
        <w:t>a a</w:t>
      </w:r>
      <w:r w:rsidRPr="00200094">
        <w:t xml:space="preserve"> (Baudrillard, 1988: 140). </w:t>
      </w:r>
    </w:p>
  </w:footnote>
  <w:footnote w:id="4">
    <w:p w14:paraId="0BFDC2DC" w14:textId="67F50207" w:rsidR="00496386" w:rsidRPr="00972B21" w:rsidRDefault="00496386" w:rsidP="00496386">
      <w:pPr>
        <w:pStyle w:val="Notedebasdepage"/>
      </w:pPr>
      <w:r>
        <w:rPr>
          <w:rStyle w:val="Appelnotedebasdep"/>
        </w:rPr>
        <w:footnoteRef/>
      </w:r>
      <w:r w:rsidRPr="00972B21">
        <w:t xml:space="preserve"> </w:t>
      </w:r>
      <w:r w:rsidR="00972B21" w:rsidRPr="00972B21">
        <w:t>Sul terrorismo come forma spettacolare che aiuta il potere a mostrarsi come più accett</w:t>
      </w:r>
      <w:r w:rsidR="00972B21">
        <w:t xml:space="preserve">abile nonostante la sua forza coercitiva, si rinvia a </w:t>
      </w:r>
      <w:r w:rsidRPr="00972B21">
        <w:t>(</w:t>
      </w:r>
      <w:proofErr w:type="spellStart"/>
      <w:r w:rsidRPr="00972B21">
        <w:t>Debord</w:t>
      </w:r>
      <w:proofErr w:type="spellEnd"/>
      <w:r w:rsidRPr="00972B21">
        <w:t xml:space="preserve">, 1996: 40). </w:t>
      </w:r>
    </w:p>
  </w:footnote>
  <w:footnote w:id="5">
    <w:p w14:paraId="6FC5023A" w14:textId="44B9C46D" w:rsidR="008F63CD" w:rsidRPr="002D4511" w:rsidRDefault="008F63CD" w:rsidP="008F63CD">
      <w:pPr>
        <w:pStyle w:val="Notedebasdepage"/>
      </w:pPr>
      <w:r w:rsidRPr="00F71528">
        <w:rPr>
          <w:rStyle w:val="Appelnotedebasdep"/>
        </w:rPr>
        <w:footnoteRef/>
      </w:r>
      <w:r w:rsidRPr="002D4511">
        <w:t xml:space="preserve"> </w:t>
      </w:r>
      <w:r w:rsidR="002D4511" w:rsidRPr="002D4511">
        <w:t>Per approfondire questo aspetto</w:t>
      </w:r>
      <w:r w:rsidR="002D4511">
        <w:t>, si rinvia al celebre testo di</w:t>
      </w:r>
      <w:r w:rsidRPr="002D4511">
        <w:t xml:space="preserve"> Judith Butler (1990: 128-141).</w:t>
      </w:r>
    </w:p>
  </w:footnote>
  <w:footnote w:id="6">
    <w:p w14:paraId="73F36354" w14:textId="5A751059" w:rsidR="008F63CD" w:rsidRPr="00713355" w:rsidRDefault="008F63CD" w:rsidP="008F63CD">
      <w:pPr>
        <w:pStyle w:val="Notedebasdepage"/>
      </w:pPr>
      <w:r w:rsidRPr="00F71528">
        <w:rPr>
          <w:rStyle w:val="Appelnotedebasdep"/>
        </w:rPr>
        <w:footnoteRef/>
      </w:r>
      <w:r w:rsidRPr="00713355">
        <w:t xml:space="preserve"> </w:t>
      </w:r>
      <w:r w:rsidR="00713355">
        <w:t>È</w:t>
      </w:r>
      <w:r w:rsidR="00713355" w:rsidRPr="00713355">
        <w:t xml:space="preserve"> interessante notare come ci siano degli elementi in comune tra il personaggio di Sam e le immagini analizzate da Legacy Russell nel suo </w:t>
      </w:r>
      <w:r w:rsidRPr="00713355">
        <w:rPr>
          <w:i/>
          <w:iCs/>
        </w:rPr>
        <w:t xml:space="preserve">Glitch </w:t>
      </w:r>
      <w:proofErr w:type="spellStart"/>
      <w:r w:rsidRPr="00713355">
        <w:rPr>
          <w:i/>
          <w:iCs/>
        </w:rPr>
        <w:t>Feminism</w:t>
      </w:r>
      <w:proofErr w:type="spellEnd"/>
      <w:r w:rsidRPr="00713355">
        <w:rPr>
          <w:i/>
          <w:iCs/>
        </w:rPr>
        <w:t xml:space="preserve"> </w:t>
      </w:r>
      <w:r w:rsidRPr="00713355">
        <w:t xml:space="preserve">(2020), </w:t>
      </w:r>
      <w:r w:rsidR="00713355">
        <w:t xml:space="preserve">dove l’autrice propone una nuova forma di femminismo. </w:t>
      </w:r>
      <w:r w:rsidR="00713355" w:rsidRPr="00713355">
        <w:t>Il</w:t>
      </w:r>
      <w:r w:rsidRPr="00713355">
        <w:t xml:space="preserve"> </w:t>
      </w:r>
      <w:r w:rsidRPr="00713355">
        <w:rPr>
          <w:i/>
          <w:iCs/>
        </w:rPr>
        <w:t>glitch</w:t>
      </w:r>
      <w:r w:rsidRPr="00713355">
        <w:t xml:space="preserve"> </w:t>
      </w:r>
      <w:r w:rsidR="00713355" w:rsidRPr="00713355">
        <w:t>è un’anomalia di un programma</w:t>
      </w:r>
      <w:r w:rsidR="001544A8">
        <w:t xml:space="preserve"> informatico</w:t>
      </w:r>
      <w:r w:rsidR="00713355" w:rsidRPr="00713355">
        <w:t>, che permette di compiere delle azioni ch</w:t>
      </w:r>
      <w:r w:rsidR="00713355">
        <w:t xml:space="preserve">e non erano previste dai programmatori. </w:t>
      </w:r>
      <w:r w:rsidR="00713355" w:rsidRPr="00713355">
        <w:t>Con questo termine, Russell intende descrivere quelle pratiche che attivano delle nuove architetture nei generi, al</w:t>
      </w:r>
      <w:r w:rsidR="00713355">
        <w:t xml:space="preserve">terando i vecchi binarismi. </w:t>
      </w:r>
      <w:r w:rsidR="00713355" w:rsidRPr="00713355">
        <w:t>Il personaggio di Sam può essere considerato come una rappresentazione di</w:t>
      </w:r>
      <w:r w:rsidR="00713355">
        <w:t xml:space="preserve"> una soggettività che cerca di scappare dalla propria programmazione, che trova nelle sue braccia-armi degli usi inediti, donando amore attraverso degli strumenti di morte.</w:t>
      </w:r>
      <w:r w:rsidRPr="0071335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01A7F"/>
    <w:multiLevelType w:val="multilevel"/>
    <w:tmpl w:val="A778467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5D7A68A5"/>
    <w:multiLevelType w:val="multilevel"/>
    <w:tmpl w:val="A05EA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177951">
    <w:abstractNumId w:val="0"/>
  </w:num>
  <w:num w:numId="2" w16cid:durableId="104621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0E"/>
    <w:rsid w:val="00015255"/>
    <w:rsid w:val="000323C7"/>
    <w:rsid w:val="00037ABF"/>
    <w:rsid w:val="000431A2"/>
    <w:rsid w:val="000541F2"/>
    <w:rsid w:val="000549E0"/>
    <w:rsid w:val="00055021"/>
    <w:rsid w:val="000566FB"/>
    <w:rsid w:val="00056F5F"/>
    <w:rsid w:val="0005752E"/>
    <w:rsid w:val="000759A5"/>
    <w:rsid w:val="00083D1B"/>
    <w:rsid w:val="00092FAD"/>
    <w:rsid w:val="00094C96"/>
    <w:rsid w:val="000A0589"/>
    <w:rsid w:val="000A0DFB"/>
    <w:rsid w:val="000A51A5"/>
    <w:rsid w:val="000B01E0"/>
    <w:rsid w:val="000B7DA0"/>
    <w:rsid w:val="000C3141"/>
    <w:rsid w:val="000E6389"/>
    <w:rsid w:val="001004CC"/>
    <w:rsid w:val="001043E4"/>
    <w:rsid w:val="001061FF"/>
    <w:rsid w:val="00111BC2"/>
    <w:rsid w:val="00113CB2"/>
    <w:rsid w:val="00125613"/>
    <w:rsid w:val="00127E0E"/>
    <w:rsid w:val="00134A8E"/>
    <w:rsid w:val="001401B1"/>
    <w:rsid w:val="00141E39"/>
    <w:rsid w:val="00146F3F"/>
    <w:rsid w:val="001544A8"/>
    <w:rsid w:val="00157EE5"/>
    <w:rsid w:val="001645B5"/>
    <w:rsid w:val="00167F13"/>
    <w:rsid w:val="0017273D"/>
    <w:rsid w:val="00173E27"/>
    <w:rsid w:val="00175646"/>
    <w:rsid w:val="001776F4"/>
    <w:rsid w:val="00194360"/>
    <w:rsid w:val="001A46F5"/>
    <w:rsid w:val="001B44BE"/>
    <w:rsid w:val="001C1D28"/>
    <w:rsid w:val="001D0A4F"/>
    <w:rsid w:val="001D33D5"/>
    <w:rsid w:val="001D4213"/>
    <w:rsid w:val="001D64F6"/>
    <w:rsid w:val="001E08BC"/>
    <w:rsid w:val="001E21F9"/>
    <w:rsid w:val="001E7079"/>
    <w:rsid w:val="001F02F7"/>
    <w:rsid w:val="001F4116"/>
    <w:rsid w:val="001F4C2B"/>
    <w:rsid w:val="00200094"/>
    <w:rsid w:val="00204882"/>
    <w:rsid w:val="00211701"/>
    <w:rsid w:val="00211BBF"/>
    <w:rsid w:val="00215CAC"/>
    <w:rsid w:val="002166D7"/>
    <w:rsid w:val="00225B3B"/>
    <w:rsid w:val="002309CF"/>
    <w:rsid w:val="00243393"/>
    <w:rsid w:val="0025668C"/>
    <w:rsid w:val="00263F08"/>
    <w:rsid w:val="00273143"/>
    <w:rsid w:val="00274790"/>
    <w:rsid w:val="00283757"/>
    <w:rsid w:val="00287CD7"/>
    <w:rsid w:val="00287D5B"/>
    <w:rsid w:val="00292DE9"/>
    <w:rsid w:val="00296405"/>
    <w:rsid w:val="002A1CCE"/>
    <w:rsid w:val="002C3C44"/>
    <w:rsid w:val="002C4C7B"/>
    <w:rsid w:val="002C533C"/>
    <w:rsid w:val="002C5631"/>
    <w:rsid w:val="002D3601"/>
    <w:rsid w:val="002D43BF"/>
    <w:rsid w:val="002D4511"/>
    <w:rsid w:val="002F2058"/>
    <w:rsid w:val="002F3D8F"/>
    <w:rsid w:val="002F7DC3"/>
    <w:rsid w:val="00302028"/>
    <w:rsid w:val="0030502F"/>
    <w:rsid w:val="00312A58"/>
    <w:rsid w:val="003132A2"/>
    <w:rsid w:val="00314E11"/>
    <w:rsid w:val="00314EA4"/>
    <w:rsid w:val="00315B6A"/>
    <w:rsid w:val="0034751A"/>
    <w:rsid w:val="00350BDA"/>
    <w:rsid w:val="00353208"/>
    <w:rsid w:val="00357500"/>
    <w:rsid w:val="0036334A"/>
    <w:rsid w:val="00364218"/>
    <w:rsid w:val="0037799D"/>
    <w:rsid w:val="00382B59"/>
    <w:rsid w:val="0038567D"/>
    <w:rsid w:val="003954F4"/>
    <w:rsid w:val="003A363E"/>
    <w:rsid w:val="003B29F6"/>
    <w:rsid w:val="003B7199"/>
    <w:rsid w:val="003C1335"/>
    <w:rsid w:val="003C1924"/>
    <w:rsid w:val="003C4A29"/>
    <w:rsid w:val="003D07A6"/>
    <w:rsid w:val="003D6DB0"/>
    <w:rsid w:val="003E3493"/>
    <w:rsid w:val="003E4C16"/>
    <w:rsid w:val="0040285C"/>
    <w:rsid w:val="00402E66"/>
    <w:rsid w:val="00404AA4"/>
    <w:rsid w:val="004065F7"/>
    <w:rsid w:val="004074CE"/>
    <w:rsid w:val="00411FC7"/>
    <w:rsid w:val="0041561C"/>
    <w:rsid w:val="004206B5"/>
    <w:rsid w:val="0042754D"/>
    <w:rsid w:val="00427816"/>
    <w:rsid w:val="004346E7"/>
    <w:rsid w:val="0044414C"/>
    <w:rsid w:val="00445DD7"/>
    <w:rsid w:val="0045191A"/>
    <w:rsid w:val="00451C07"/>
    <w:rsid w:val="004553C0"/>
    <w:rsid w:val="00466124"/>
    <w:rsid w:val="0046798C"/>
    <w:rsid w:val="00473BE0"/>
    <w:rsid w:val="0047624C"/>
    <w:rsid w:val="00480F1C"/>
    <w:rsid w:val="004849A3"/>
    <w:rsid w:val="00492E13"/>
    <w:rsid w:val="00493647"/>
    <w:rsid w:val="0049490E"/>
    <w:rsid w:val="00496386"/>
    <w:rsid w:val="004A46EE"/>
    <w:rsid w:val="004A63E2"/>
    <w:rsid w:val="004B49F5"/>
    <w:rsid w:val="004C00A2"/>
    <w:rsid w:val="004E25F2"/>
    <w:rsid w:val="004E3621"/>
    <w:rsid w:val="004F75AF"/>
    <w:rsid w:val="00517A78"/>
    <w:rsid w:val="005229C3"/>
    <w:rsid w:val="00526D6B"/>
    <w:rsid w:val="00532850"/>
    <w:rsid w:val="00533042"/>
    <w:rsid w:val="00534B91"/>
    <w:rsid w:val="00537E65"/>
    <w:rsid w:val="00547B32"/>
    <w:rsid w:val="00551BDE"/>
    <w:rsid w:val="0055428F"/>
    <w:rsid w:val="00575FBB"/>
    <w:rsid w:val="00576175"/>
    <w:rsid w:val="005844C0"/>
    <w:rsid w:val="00594174"/>
    <w:rsid w:val="00594DBA"/>
    <w:rsid w:val="00595045"/>
    <w:rsid w:val="00596C52"/>
    <w:rsid w:val="005A101A"/>
    <w:rsid w:val="005A1F35"/>
    <w:rsid w:val="005C77DE"/>
    <w:rsid w:val="005D70EE"/>
    <w:rsid w:val="005D7A14"/>
    <w:rsid w:val="005E1BE4"/>
    <w:rsid w:val="005E349A"/>
    <w:rsid w:val="005E7829"/>
    <w:rsid w:val="005F7C9C"/>
    <w:rsid w:val="00606E35"/>
    <w:rsid w:val="00607F5C"/>
    <w:rsid w:val="00622EA5"/>
    <w:rsid w:val="006247B2"/>
    <w:rsid w:val="0062642C"/>
    <w:rsid w:val="00636297"/>
    <w:rsid w:val="0063794F"/>
    <w:rsid w:val="00641AAB"/>
    <w:rsid w:val="006510D5"/>
    <w:rsid w:val="006562E0"/>
    <w:rsid w:val="00670FCA"/>
    <w:rsid w:val="00672B2D"/>
    <w:rsid w:val="00694B46"/>
    <w:rsid w:val="00695F0E"/>
    <w:rsid w:val="006A12A6"/>
    <w:rsid w:val="006A2308"/>
    <w:rsid w:val="006A3E32"/>
    <w:rsid w:val="006A459D"/>
    <w:rsid w:val="006A489D"/>
    <w:rsid w:val="006A6011"/>
    <w:rsid w:val="006A67BD"/>
    <w:rsid w:val="006B152D"/>
    <w:rsid w:val="006B24FC"/>
    <w:rsid w:val="006B2DB0"/>
    <w:rsid w:val="006C65B8"/>
    <w:rsid w:val="006C69AE"/>
    <w:rsid w:val="006D0F62"/>
    <w:rsid w:val="006D3739"/>
    <w:rsid w:val="006D50E5"/>
    <w:rsid w:val="006D6969"/>
    <w:rsid w:val="006D7C7C"/>
    <w:rsid w:val="006E0F27"/>
    <w:rsid w:val="006F313E"/>
    <w:rsid w:val="006F3466"/>
    <w:rsid w:val="006F563B"/>
    <w:rsid w:val="007049D1"/>
    <w:rsid w:val="00713355"/>
    <w:rsid w:val="00716323"/>
    <w:rsid w:val="00722A43"/>
    <w:rsid w:val="007240BD"/>
    <w:rsid w:val="00726D41"/>
    <w:rsid w:val="00731AF7"/>
    <w:rsid w:val="00736EB9"/>
    <w:rsid w:val="00743D73"/>
    <w:rsid w:val="00750A82"/>
    <w:rsid w:val="0076361E"/>
    <w:rsid w:val="007844CF"/>
    <w:rsid w:val="007A41CE"/>
    <w:rsid w:val="007B02CF"/>
    <w:rsid w:val="007B5D00"/>
    <w:rsid w:val="007C21EE"/>
    <w:rsid w:val="007D2DB1"/>
    <w:rsid w:val="007E59E5"/>
    <w:rsid w:val="00800749"/>
    <w:rsid w:val="00804A94"/>
    <w:rsid w:val="0080780E"/>
    <w:rsid w:val="008170C2"/>
    <w:rsid w:val="00820BA0"/>
    <w:rsid w:val="00831E29"/>
    <w:rsid w:val="0083459F"/>
    <w:rsid w:val="008407CC"/>
    <w:rsid w:val="008415C9"/>
    <w:rsid w:val="00841A72"/>
    <w:rsid w:val="00844717"/>
    <w:rsid w:val="00847DFE"/>
    <w:rsid w:val="00863F10"/>
    <w:rsid w:val="00865384"/>
    <w:rsid w:val="00866B23"/>
    <w:rsid w:val="00871ED2"/>
    <w:rsid w:val="008804C0"/>
    <w:rsid w:val="00880BB7"/>
    <w:rsid w:val="00881CA2"/>
    <w:rsid w:val="008940B8"/>
    <w:rsid w:val="008A23E7"/>
    <w:rsid w:val="008A5C23"/>
    <w:rsid w:val="008A7052"/>
    <w:rsid w:val="008A78B1"/>
    <w:rsid w:val="008B69F6"/>
    <w:rsid w:val="008B7BDB"/>
    <w:rsid w:val="008C3B9E"/>
    <w:rsid w:val="008C59F7"/>
    <w:rsid w:val="008C758C"/>
    <w:rsid w:val="008D0B93"/>
    <w:rsid w:val="008D0DAD"/>
    <w:rsid w:val="008D203A"/>
    <w:rsid w:val="008E15F9"/>
    <w:rsid w:val="008E654B"/>
    <w:rsid w:val="008F3D61"/>
    <w:rsid w:val="008F5014"/>
    <w:rsid w:val="008F63CD"/>
    <w:rsid w:val="008F7C24"/>
    <w:rsid w:val="009015FF"/>
    <w:rsid w:val="00903E22"/>
    <w:rsid w:val="00923498"/>
    <w:rsid w:val="0092517F"/>
    <w:rsid w:val="00945F27"/>
    <w:rsid w:val="009556B2"/>
    <w:rsid w:val="009612D0"/>
    <w:rsid w:val="00972B21"/>
    <w:rsid w:val="00973543"/>
    <w:rsid w:val="0098393D"/>
    <w:rsid w:val="009959ED"/>
    <w:rsid w:val="009B2767"/>
    <w:rsid w:val="009B4B5E"/>
    <w:rsid w:val="009C3FE4"/>
    <w:rsid w:val="009C453F"/>
    <w:rsid w:val="009C72B7"/>
    <w:rsid w:val="009E4C70"/>
    <w:rsid w:val="009F1C7F"/>
    <w:rsid w:val="00A02728"/>
    <w:rsid w:val="00A035F3"/>
    <w:rsid w:val="00A064C9"/>
    <w:rsid w:val="00A10B20"/>
    <w:rsid w:val="00A1692C"/>
    <w:rsid w:val="00A21ACF"/>
    <w:rsid w:val="00A2313E"/>
    <w:rsid w:val="00A24BD6"/>
    <w:rsid w:val="00A251E1"/>
    <w:rsid w:val="00A25464"/>
    <w:rsid w:val="00A26562"/>
    <w:rsid w:val="00A301C0"/>
    <w:rsid w:val="00A34F0D"/>
    <w:rsid w:val="00A35D4A"/>
    <w:rsid w:val="00A37888"/>
    <w:rsid w:val="00A43112"/>
    <w:rsid w:val="00A471BC"/>
    <w:rsid w:val="00A60BF7"/>
    <w:rsid w:val="00A61EA4"/>
    <w:rsid w:val="00A622B2"/>
    <w:rsid w:val="00A62AB7"/>
    <w:rsid w:val="00A63734"/>
    <w:rsid w:val="00A63A92"/>
    <w:rsid w:val="00A841E7"/>
    <w:rsid w:val="00AB124B"/>
    <w:rsid w:val="00AB2298"/>
    <w:rsid w:val="00AB27DE"/>
    <w:rsid w:val="00AB2C3E"/>
    <w:rsid w:val="00AC3F6B"/>
    <w:rsid w:val="00AE566C"/>
    <w:rsid w:val="00AE56A2"/>
    <w:rsid w:val="00AE7C44"/>
    <w:rsid w:val="00AF0708"/>
    <w:rsid w:val="00AF1BC3"/>
    <w:rsid w:val="00AF5FF5"/>
    <w:rsid w:val="00AF6470"/>
    <w:rsid w:val="00AF6EAA"/>
    <w:rsid w:val="00B11FCB"/>
    <w:rsid w:val="00B12974"/>
    <w:rsid w:val="00B1368A"/>
    <w:rsid w:val="00B20321"/>
    <w:rsid w:val="00B21C4D"/>
    <w:rsid w:val="00B25C77"/>
    <w:rsid w:val="00B26095"/>
    <w:rsid w:val="00B26F4C"/>
    <w:rsid w:val="00B31394"/>
    <w:rsid w:val="00B4179B"/>
    <w:rsid w:val="00B53E35"/>
    <w:rsid w:val="00B56995"/>
    <w:rsid w:val="00B6219E"/>
    <w:rsid w:val="00B621F1"/>
    <w:rsid w:val="00B655F0"/>
    <w:rsid w:val="00B7536B"/>
    <w:rsid w:val="00B82FE6"/>
    <w:rsid w:val="00B978C7"/>
    <w:rsid w:val="00BB2623"/>
    <w:rsid w:val="00BC42A6"/>
    <w:rsid w:val="00BC5302"/>
    <w:rsid w:val="00BD2E8B"/>
    <w:rsid w:val="00BD7CA1"/>
    <w:rsid w:val="00BE1F69"/>
    <w:rsid w:val="00BE5516"/>
    <w:rsid w:val="00BE5545"/>
    <w:rsid w:val="00BF13EC"/>
    <w:rsid w:val="00BF442F"/>
    <w:rsid w:val="00C04602"/>
    <w:rsid w:val="00C171A0"/>
    <w:rsid w:val="00C203DF"/>
    <w:rsid w:val="00C22579"/>
    <w:rsid w:val="00C31827"/>
    <w:rsid w:val="00C343A4"/>
    <w:rsid w:val="00C35111"/>
    <w:rsid w:val="00C37F5A"/>
    <w:rsid w:val="00C50B3E"/>
    <w:rsid w:val="00C51DFB"/>
    <w:rsid w:val="00C52AF9"/>
    <w:rsid w:val="00C56A3F"/>
    <w:rsid w:val="00C635B1"/>
    <w:rsid w:val="00C67BF6"/>
    <w:rsid w:val="00C7127B"/>
    <w:rsid w:val="00C766ED"/>
    <w:rsid w:val="00C77F80"/>
    <w:rsid w:val="00C84D45"/>
    <w:rsid w:val="00C901D8"/>
    <w:rsid w:val="00C903A1"/>
    <w:rsid w:val="00C92BCC"/>
    <w:rsid w:val="00CA053F"/>
    <w:rsid w:val="00CB6006"/>
    <w:rsid w:val="00CC5E93"/>
    <w:rsid w:val="00CD0F6D"/>
    <w:rsid w:val="00CD3B46"/>
    <w:rsid w:val="00CD5987"/>
    <w:rsid w:val="00CD6916"/>
    <w:rsid w:val="00CE11D5"/>
    <w:rsid w:val="00CE6D25"/>
    <w:rsid w:val="00D16C2A"/>
    <w:rsid w:val="00D25125"/>
    <w:rsid w:val="00D335E9"/>
    <w:rsid w:val="00D401BE"/>
    <w:rsid w:val="00D410D1"/>
    <w:rsid w:val="00D42913"/>
    <w:rsid w:val="00D44D02"/>
    <w:rsid w:val="00D5175E"/>
    <w:rsid w:val="00D53D27"/>
    <w:rsid w:val="00D60A59"/>
    <w:rsid w:val="00D62213"/>
    <w:rsid w:val="00D83210"/>
    <w:rsid w:val="00D922F1"/>
    <w:rsid w:val="00D93532"/>
    <w:rsid w:val="00DA5F13"/>
    <w:rsid w:val="00DA7116"/>
    <w:rsid w:val="00DB14F9"/>
    <w:rsid w:val="00DB2B7E"/>
    <w:rsid w:val="00DC0B70"/>
    <w:rsid w:val="00DC570B"/>
    <w:rsid w:val="00DD2B15"/>
    <w:rsid w:val="00DD5372"/>
    <w:rsid w:val="00DE0482"/>
    <w:rsid w:val="00DE0ED5"/>
    <w:rsid w:val="00DF0077"/>
    <w:rsid w:val="00DF2D2B"/>
    <w:rsid w:val="00DF477C"/>
    <w:rsid w:val="00E07FE5"/>
    <w:rsid w:val="00E11848"/>
    <w:rsid w:val="00E1233A"/>
    <w:rsid w:val="00E15624"/>
    <w:rsid w:val="00E27F12"/>
    <w:rsid w:val="00E27FDB"/>
    <w:rsid w:val="00E47B51"/>
    <w:rsid w:val="00E52599"/>
    <w:rsid w:val="00E5463D"/>
    <w:rsid w:val="00E547C0"/>
    <w:rsid w:val="00E57C83"/>
    <w:rsid w:val="00E6177A"/>
    <w:rsid w:val="00E62807"/>
    <w:rsid w:val="00E6297B"/>
    <w:rsid w:val="00E62B3B"/>
    <w:rsid w:val="00E647C9"/>
    <w:rsid w:val="00E71851"/>
    <w:rsid w:val="00EA0556"/>
    <w:rsid w:val="00EA0C0A"/>
    <w:rsid w:val="00EB04A1"/>
    <w:rsid w:val="00EB0A96"/>
    <w:rsid w:val="00EC1BEB"/>
    <w:rsid w:val="00ED3116"/>
    <w:rsid w:val="00ED3B7F"/>
    <w:rsid w:val="00EE7126"/>
    <w:rsid w:val="00EF5B8E"/>
    <w:rsid w:val="00F01335"/>
    <w:rsid w:val="00F11813"/>
    <w:rsid w:val="00F21538"/>
    <w:rsid w:val="00F2259E"/>
    <w:rsid w:val="00F241FB"/>
    <w:rsid w:val="00F35269"/>
    <w:rsid w:val="00F37D71"/>
    <w:rsid w:val="00F40EBC"/>
    <w:rsid w:val="00F51ACE"/>
    <w:rsid w:val="00F51EDD"/>
    <w:rsid w:val="00F53815"/>
    <w:rsid w:val="00F57F84"/>
    <w:rsid w:val="00F60BF5"/>
    <w:rsid w:val="00F611A4"/>
    <w:rsid w:val="00F61920"/>
    <w:rsid w:val="00F661D8"/>
    <w:rsid w:val="00F71528"/>
    <w:rsid w:val="00F759FF"/>
    <w:rsid w:val="00F87037"/>
    <w:rsid w:val="00F916D5"/>
    <w:rsid w:val="00F92118"/>
    <w:rsid w:val="00F93664"/>
    <w:rsid w:val="00F93DEA"/>
    <w:rsid w:val="00F951CE"/>
    <w:rsid w:val="00F96C28"/>
    <w:rsid w:val="00FA505B"/>
    <w:rsid w:val="00FA7B0B"/>
    <w:rsid w:val="00FC014D"/>
    <w:rsid w:val="00FC2245"/>
    <w:rsid w:val="00FC6C61"/>
    <w:rsid w:val="00FD4CB4"/>
    <w:rsid w:val="00FD7345"/>
    <w:rsid w:val="00FD786A"/>
    <w:rsid w:val="00FE5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AE87"/>
  <w15:chartTrackingRefBased/>
  <w15:docId w15:val="{965F6345-7EDD-4F5C-B460-B66EC095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7C"/>
    <w:pPr>
      <w:spacing w:after="0"/>
      <w:ind w:firstLine="284"/>
      <w:jc w:val="both"/>
    </w:pPr>
    <w:rPr>
      <w:rFonts w:ascii="Times New Roman" w:hAnsi="Times New Roman"/>
      <w:sz w:val="24"/>
    </w:rPr>
  </w:style>
  <w:style w:type="paragraph" w:styleId="Titre1">
    <w:name w:val="heading 1"/>
    <w:basedOn w:val="Normal"/>
    <w:next w:val="Normal"/>
    <w:link w:val="Titre1Car"/>
    <w:uiPriority w:val="9"/>
    <w:qFormat/>
    <w:rsid w:val="00D53D27"/>
    <w:pPr>
      <w:keepNext/>
      <w:keepLines/>
      <w:spacing w:after="240"/>
      <w:jc w:val="center"/>
      <w:outlineLvl w:val="0"/>
    </w:pPr>
    <w:rPr>
      <w:rFonts w:eastAsiaTheme="majorEastAsia" w:cstheme="majorBidi"/>
      <w:color w:val="2F5496" w:themeColor="accent1" w:themeShade="BF"/>
      <w:sz w:val="40"/>
      <w:szCs w:val="32"/>
    </w:rPr>
  </w:style>
  <w:style w:type="paragraph" w:styleId="Titre2">
    <w:name w:val="heading 2"/>
    <w:basedOn w:val="Normal"/>
    <w:next w:val="Normal"/>
    <w:link w:val="Titre2Car"/>
    <w:uiPriority w:val="9"/>
    <w:unhideWhenUsed/>
    <w:qFormat/>
    <w:rsid w:val="002C5631"/>
    <w:pPr>
      <w:keepNext/>
      <w:keepLines/>
      <w:spacing w:before="240" w:after="120"/>
      <w:ind w:firstLine="0"/>
      <w:outlineLvl w:val="1"/>
    </w:pPr>
    <w:rPr>
      <w:rFonts w:eastAsiaTheme="majorEastAsia" w:cstheme="majorBidi"/>
      <w:sz w:val="28"/>
      <w:szCs w:val="26"/>
    </w:rPr>
  </w:style>
  <w:style w:type="paragraph" w:styleId="Titre3">
    <w:name w:val="heading 3"/>
    <w:basedOn w:val="Normal"/>
    <w:next w:val="Normal"/>
    <w:link w:val="Titre3Car"/>
    <w:uiPriority w:val="9"/>
    <w:unhideWhenUsed/>
    <w:qFormat/>
    <w:rsid w:val="0042754D"/>
    <w:pPr>
      <w:keepNext/>
      <w:keepLines/>
      <w:numPr>
        <w:ilvl w:val="2"/>
        <w:numId w:val="2"/>
      </w:numPr>
      <w:spacing w:before="40"/>
      <w:ind w:left="144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2754D"/>
    <w:rPr>
      <w:rFonts w:ascii="Times New Roman" w:eastAsiaTheme="majorEastAsia" w:hAnsi="Times New Roman" w:cstheme="majorBidi"/>
      <w:color w:val="1F3763" w:themeColor="accent1" w:themeShade="7F"/>
      <w:sz w:val="24"/>
      <w:szCs w:val="24"/>
    </w:rPr>
  </w:style>
  <w:style w:type="character" w:customStyle="1" w:styleId="Titre1Car">
    <w:name w:val="Titre 1 Car"/>
    <w:basedOn w:val="Policepardfaut"/>
    <w:link w:val="Titre1"/>
    <w:uiPriority w:val="9"/>
    <w:rsid w:val="00D53D27"/>
    <w:rPr>
      <w:rFonts w:ascii="Times New Roman" w:eastAsiaTheme="majorEastAsia" w:hAnsi="Times New Roman" w:cstheme="majorBidi"/>
      <w:color w:val="2F5496" w:themeColor="accent1" w:themeShade="BF"/>
      <w:sz w:val="40"/>
      <w:szCs w:val="32"/>
    </w:rPr>
  </w:style>
  <w:style w:type="paragraph" w:styleId="Notedebasdepage">
    <w:name w:val="footnote text"/>
    <w:basedOn w:val="Normal"/>
    <w:link w:val="NotedebasdepageCar"/>
    <w:uiPriority w:val="99"/>
    <w:unhideWhenUsed/>
    <w:rsid w:val="00E71851"/>
    <w:pPr>
      <w:spacing w:line="240" w:lineRule="auto"/>
    </w:pPr>
    <w:rPr>
      <w:sz w:val="20"/>
      <w:szCs w:val="20"/>
    </w:rPr>
  </w:style>
  <w:style w:type="character" w:customStyle="1" w:styleId="NotedebasdepageCar">
    <w:name w:val="Note de bas de page Car"/>
    <w:basedOn w:val="Policepardfaut"/>
    <w:link w:val="Notedebasdepage"/>
    <w:uiPriority w:val="99"/>
    <w:rsid w:val="00E71851"/>
    <w:rPr>
      <w:rFonts w:ascii="Times New Roman" w:hAnsi="Times New Roman"/>
      <w:sz w:val="20"/>
      <w:szCs w:val="20"/>
    </w:rPr>
  </w:style>
  <w:style w:type="character" w:styleId="Appelnotedebasdep">
    <w:name w:val="footnote reference"/>
    <w:basedOn w:val="Policepardfaut"/>
    <w:uiPriority w:val="99"/>
    <w:semiHidden/>
    <w:unhideWhenUsed/>
    <w:rsid w:val="00E71851"/>
    <w:rPr>
      <w:vertAlign w:val="superscript"/>
    </w:rPr>
  </w:style>
  <w:style w:type="character" w:customStyle="1" w:styleId="Titre2Car">
    <w:name w:val="Titre 2 Car"/>
    <w:basedOn w:val="Policepardfaut"/>
    <w:link w:val="Titre2"/>
    <w:uiPriority w:val="9"/>
    <w:rsid w:val="002C5631"/>
    <w:rPr>
      <w:rFonts w:ascii="Times New Roman" w:eastAsiaTheme="majorEastAsia" w:hAnsi="Times New Roman" w:cstheme="majorBidi"/>
      <w:sz w:val="28"/>
      <w:szCs w:val="26"/>
    </w:rPr>
  </w:style>
  <w:style w:type="character" w:styleId="Marquedecommentaire">
    <w:name w:val="annotation reference"/>
    <w:basedOn w:val="Policepardfaut"/>
    <w:uiPriority w:val="99"/>
    <w:semiHidden/>
    <w:unhideWhenUsed/>
    <w:rsid w:val="00C92BCC"/>
    <w:rPr>
      <w:sz w:val="16"/>
      <w:szCs w:val="16"/>
    </w:rPr>
  </w:style>
  <w:style w:type="paragraph" w:styleId="Commentaire">
    <w:name w:val="annotation text"/>
    <w:basedOn w:val="Normal"/>
    <w:link w:val="CommentaireCar"/>
    <w:uiPriority w:val="99"/>
    <w:semiHidden/>
    <w:unhideWhenUsed/>
    <w:rsid w:val="00C92BCC"/>
    <w:pPr>
      <w:spacing w:line="240" w:lineRule="auto"/>
    </w:pPr>
    <w:rPr>
      <w:sz w:val="20"/>
      <w:szCs w:val="20"/>
    </w:rPr>
  </w:style>
  <w:style w:type="character" w:customStyle="1" w:styleId="CommentaireCar">
    <w:name w:val="Commentaire Car"/>
    <w:basedOn w:val="Policepardfaut"/>
    <w:link w:val="Commentaire"/>
    <w:uiPriority w:val="99"/>
    <w:semiHidden/>
    <w:rsid w:val="00C92BCC"/>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C92BCC"/>
    <w:rPr>
      <w:b/>
      <w:bCs/>
    </w:rPr>
  </w:style>
  <w:style w:type="character" w:customStyle="1" w:styleId="ObjetducommentaireCar">
    <w:name w:val="Objet du commentaire Car"/>
    <w:basedOn w:val="CommentaireCar"/>
    <w:link w:val="Objetducommentaire"/>
    <w:uiPriority w:val="99"/>
    <w:semiHidden/>
    <w:rsid w:val="00C92BC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A416-2525-45FB-ACB5-27ABF386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6</Pages>
  <Words>3834</Words>
  <Characters>21087</Characters>
  <Application>Microsoft Office Word</Application>
  <DocSecurity>0</DocSecurity>
  <Lines>175</Lines>
  <Paragraphs>49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dc:creator>
  <cp:keywords/>
  <dc:description/>
  <cp:lastModifiedBy>Microsoft Office User</cp:lastModifiedBy>
  <cp:revision>36</cp:revision>
  <dcterms:created xsi:type="dcterms:W3CDTF">2023-02-25T07:53:00Z</dcterms:created>
  <dcterms:modified xsi:type="dcterms:W3CDTF">2023-06-11T09:54:00Z</dcterms:modified>
</cp:coreProperties>
</file>