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B494" w14:textId="4815C0EA" w:rsidR="008816B6" w:rsidRPr="00A50904" w:rsidRDefault="008816B6">
      <w:pPr>
        <w:rPr>
          <w:lang w:val="it-IT"/>
        </w:rPr>
      </w:pPr>
      <w:r w:rsidRPr="00A50904">
        <w:rPr>
          <w:lang w:val="it-IT"/>
        </w:rPr>
        <w:t>Intervi</w:t>
      </w:r>
      <w:r w:rsidR="00A50904" w:rsidRPr="00A50904">
        <w:rPr>
          <w:lang w:val="it-IT"/>
        </w:rPr>
        <w:t>sta</w:t>
      </w:r>
      <w:r w:rsidRPr="00A50904">
        <w:rPr>
          <w:lang w:val="it-IT"/>
        </w:rPr>
        <w:t xml:space="preserve"> </w:t>
      </w:r>
      <w:r w:rsidR="00A50904" w:rsidRPr="00A50904">
        <w:rPr>
          <w:lang w:val="it-IT"/>
        </w:rPr>
        <w:t>a</w:t>
      </w:r>
      <w:r w:rsidRPr="00A50904">
        <w:rPr>
          <w:lang w:val="it-IT"/>
        </w:rPr>
        <w:t xml:space="preserve"> </w:t>
      </w:r>
      <w:r w:rsidR="00730F3E" w:rsidRPr="00A50904">
        <w:rPr>
          <w:lang w:val="it-IT"/>
        </w:rPr>
        <w:t>Andrea Scopetta</w:t>
      </w:r>
    </w:p>
    <w:p w14:paraId="0F9FCF73" w14:textId="77777777" w:rsidR="00B40F5B" w:rsidRPr="00A50904" w:rsidRDefault="00B40F5B" w:rsidP="00B40F5B">
      <w:pPr>
        <w:rPr>
          <w:lang w:val="it-IT"/>
        </w:rPr>
      </w:pPr>
    </w:p>
    <w:p w14:paraId="5945D96D" w14:textId="46DC0F64" w:rsidR="00B40F5B" w:rsidRPr="00A50904" w:rsidRDefault="00B40F5B" w:rsidP="00B40F5B">
      <w:pPr>
        <w:rPr>
          <w:lang w:val="it-IT"/>
        </w:rPr>
      </w:pPr>
      <w:r w:rsidRPr="00A50904">
        <w:rPr>
          <w:lang w:val="it-IT"/>
        </w:rPr>
        <w:t>COMICON d</w:t>
      </w:r>
      <w:r w:rsidR="00A50904" w:rsidRPr="00A50904">
        <w:rPr>
          <w:lang w:val="it-IT"/>
        </w:rPr>
        <w:t>i</w:t>
      </w:r>
      <w:r w:rsidRPr="00A50904">
        <w:rPr>
          <w:lang w:val="it-IT"/>
        </w:rPr>
        <w:t xml:space="preserve"> Nap</w:t>
      </w:r>
      <w:r w:rsidR="00A50904" w:rsidRPr="00A50904">
        <w:rPr>
          <w:lang w:val="it-IT"/>
        </w:rPr>
        <w:t>o</w:t>
      </w:r>
      <w:r w:rsidRPr="00A50904">
        <w:rPr>
          <w:lang w:val="it-IT"/>
        </w:rPr>
        <w:t>l</w:t>
      </w:r>
      <w:r w:rsidR="00A50904" w:rsidRPr="00A50904">
        <w:rPr>
          <w:lang w:val="it-IT"/>
        </w:rPr>
        <w:t>i</w:t>
      </w:r>
      <w:r w:rsidRPr="00A50904">
        <w:rPr>
          <w:lang w:val="it-IT"/>
        </w:rPr>
        <w:t>, a</w:t>
      </w:r>
      <w:r w:rsidR="00A50904" w:rsidRPr="00A50904">
        <w:rPr>
          <w:lang w:val="it-IT"/>
        </w:rPr>
        <w:t>p</w:t>
      </w:r>
      <w:r w:rsidRPr="00A50904">
        <w:rPr>
          <w:lang w:val="it-IT"/>
        </w:rPr>
        <w:t>ril</w:t>
      </w:r>
      <w:r w:rsidR="00A50904" w:rsidRPr="00A50904">
        <w:rPr>
          <w:lang w:val="it-IT"/>
        </w:rPr>
        <w:t>e</w:t>
      </w:r>
      <w:r w:rsidRPr="00A50904">
        <w:rPr>
          <w:lang w:val="it-IT"/>
        </w:rPr>
        <w:t xml:space="preserve"> 2022.</w:t>
      </w:r>
    </w:p>
    <w:p w14:paraId="70391E82" w14:textId="1A7769DD" w:rsidR="003E2491" w:rsidRPr="005B5AE9" w:rsidRDefault="003E2491">
      <w:pPr>
        <w:rPr>
          <w:lang w:val="en-US"/>
        </w:rPr>
      </w:pPr>
    </w:p>
    <w:p w14:paraId="17B88360" w14:textId="2907C6BC" w:rsidR="00A50904" w:rsidRPr="00A50904" w:rsidRDefault="00A50904" w:rsidP="00B40F5B">
      <w:pPr>
        <w:jc w:val="both"/>
        <w:rPr>
          <w:rFonts w:cstheme="minorHAnsi"/>
          <w:lang w:val="it-IT"/>
        </w:rPr>
      </w:pPr>
      <w:r w:rsidRPr="00A50904">
        <w:rPr>
          <w:rFonts w:cstheme="minorHAnsi"/>
          <w:lang w:val="it-IT"/>
        </w:rPr>
        <w:t>Io sono Andrea Scopetta, sono fondamentalmente un illustratore, lavoro molto nel settore del cinema, ho lavorato per Disney Company</w:t>
      </w:r>
      <w:r w:rsidR="005B5AE9">
        <w:rPr>
          <w:rFonts w:cstheme="minorHAnsi"/>
          <w:lang w:val="it-IT"/>
        </w:rPr>
        <w:t xml:space="preserve"> e</w:t>
      </w:r>
      <w:r w:rsidRPr="00A50904">
        <w:rPr>
          <w:rFonts w:cstheme="minorHAnsi"/>
          <w:lang w:val="it-IT"/>
        </w:rPr>
        <w:t xml:space="preserve"> Pixar</w:t>
      </w:r>
      <w:r w:rsidRPr="00A50904">
        <w:rPr>
          <w:rFonts w:cstheme="minorHAnsi"/>
          <w:color w:val="000000" w:themeColor="text1"/>
          <w:shd w:val="clear" w:color="auto" w:fill="FFFFFF"/>
          <w:lang w:val="it-IT"/>
        </w:rPr>
        <w:t xml:space="preserve">. Attualmente lavoro come capo </w:t>
      </w:r>
      <w:proofErr w:type="spellStart"/>
      <w:r w:rsidRPr="00A50904">
        <w:rPr>
          <w:rFonts w:cstheme="minorHAnsi"/>
          <w:color w:val="000000" w:themeColor="text1"/>
          <w:shd w:val="clear" w:color="auto" w:fill="FFFFFF"/>
          <w:lang w:val="it-IT"/>
        </w:rPr>
        <w:t>character</w:t>
      </w:r>
      <w:proofErr w:type="spellEnd"/>
      <w:r w:rsidRPr="00A50904">
        <w:rPr>
          <w:rFonts w:cstheme="minorHAnsi"/>
          <w:color w:val="000000" w:themeColor="text1"/>
          <w:shd w:val="clear" w:color="auto" w:fill="FFFFFF"/>
          <w:lang w:val="it-IT"/>
        </w:rPr>
        <w:t xml:space="preserve"> designer per una piccola casa editrice. Ho all’attivo più di 35 pubblicazioni per varie case editrici sia di fumetto sia d’illustrazione e non contento ne ho fondata una in più.</w:t>
      </w:r>
    </w:p>
    <w:p w14:paraId="71A535DB" w14:textId="77777777" w:rsidR="00120DDF" w:rsidRPr="00A50904" w:rsidRDefault="00120DDF" w:rsidP="00B40F5B">
      <w:pPr>
        <w:jc w:val="both"/>
        <w:rPr>
          <w:rFonts w:cstheme="minorHAnsi"/>
          <w:lang w:val="it-IT"/>
        </w:rPr>
      </w:pPr>
    </w:p>
    <w:p w14:paraId="5436A9E4" w14:textId="3C6601AD" w:rsidR="00B00ADD" w:rsidRPr="00A50904" w:rsidRDefault="00B00ADD" w:rsidP="00B00ADD">
      <w:pPr>
        <w:pStyle w:val="NormalWeb"/>
        <w:spacing w:before="0" w:beforeAutospacing="0" w:after="0" w:afterAutospacing="0"/>
        <w:jc w:val="both"/>
        <w:rPr>
          <w:rFonts w:asciiTheme="minorHAnsi" w:hAnsiTheme="minorHAnsi" w:cstheme="minorHAnsi"/>
          <w:color w:val="202122"/>
          <w:lang w:val="it-IT"/>
        </w:rPr>
      </w:pPr>
      <w:r w:rsidRPr="00A50904">
        <w:rPr>
          <w:rFonts w:asciiTheme="minorHAnsi" w:hAnsiTheme="minorHAnsi" w:cstheme="minorHAnsi"/>
          <w:color w:val="0070C0"/>
          <w:lang w:val="it-IT"/>
        </w:rPr>
        <w:t>[</w:t>
      </w:r>
      <w:r w:rsidR="00A50904" w:rsidRPr="00A50904">
        <w:rPr>
          <w:rFonts w:asciiTheme="minorHAnsi" w:hAnsiTheme="minorHAnsi" w:cstheme="minorHAnsi"/>
          <w:color w:val="0070C0"/>
          <w:lang w:val="it-IT"/>
        </w:rPr>
        <w:t>Insieme con Alessandro Rak ha formato lo studio di animazione</w:t>
      </w:r>
      <w:r w:rsidR="00A50904" w:rsidRPr="00A50904">
        <w:rPr>
          <w:rStyle w:val="apple-converted-space"/>
          <w:rFonts w:asciiTheme="minorHAnsi" w:hAnsiTheme="minorHAnsi" w:cstheme="minorHAnsi"/>
          <w:color w:val="0070C0"/>
          <w:lang w:val="it-IT"/>
        </w:rPr>
        <w:t> </w:t>
      </w:r>
      <w:proofErr w:type="spellStart"/>
      <w:r w:rsidR="00A50904" w:rsidRPr="00A50904">
        <w:rPr>
          <w:rFonts w:asciiTheme="minorHAnsi" w:hAnsiTheme="minorHAnsi" w:cstheme="minorHAnsi"/>
          <w:i/>
          <w:iCs/>
          <w:color w:val="0070C0"/>
          <w:lang w:val="it-IT"/>
        </w:rPr>
        <w:t>Rak&amp;Scop</w:t>
      </w:r>
      <w:proofErr w:type="spellEnd"/>
      <w:r w:rsidR="00A50904" w:rsidRPr="00A50904">
        <w:rPr>
          <w:rStyle w:val="apple-converted-space"/>
          <w:rFonts w:asciiTheme="minorHAnsi" w:hAnsiTheme="minorHAnsi" w:cstheme="minorHAnsi"/>
          <w:color w:val="0070C0"/>
          <w:lang w:val="it-IT"/>
        </w:rPr>
        <w:t> </w:t>
      </w:r>
      <w:r w:rsidR="00A50904" w:rsidRPr="00A50904">
        <w:rPr>
          <w:rFonts w:asciiTheme="minorHAnsi" w:hAnsiTheme="minorHAnsi" w:cstheme="minorHAnsi"/>
          <w:color w:val="0070C0"/>
          <w:lang w:val="it-IT"/>
        </w:rPr>
        <w:t>nel 2001, creando un proficuo sodalizio artistico che in pochi anni ha prodotto non solo animazioni ma anche fumetti</w:t>
      </w:r>
      <w:r w:rsidR="00A50904" w:rsidRPr="00A50904">
        <w:rPr>
          <w:rStyle w:val="apple-converted-space"/>
          <w:rFonts w:asciiTheme="minorHAnsi" w:hAnsiTheme="minorHAnsi" w:cstheme="minorHAnsi"/>
          <w:color w:val="0070C0"/>
          <w:lang w:val="it-IT"/>
        </w:rPr>
        <w:t> </w:t>
      </w:r>
      <w:r w:rsidR="00A50904" w:rsidRPr="00A50904">
        <w:rPr>
          <w:rFonts w:asciiTheme="minorHAnsi" w:hAnsiTheme="minorHAnsi" w:cstheme="minorHAnsi"/>
          <w:color w:val="0070C0"/>
          <w:lang w:val="it-IT"/>
        </w:rPr>
        <w:t>nonché studi, demo e</w:t>
      </w:r>
      <w:r w:rsidR="00A50904" w:rsidRPr="00A50904">
        <w:rPr>
          <w:rStyle w:val="apple-converted-space"/>
          <w:rFonts w:asciiTheme="minorHAnsi" w:hAnsiTheme="minorHAnsi" w:cstheme="minorHAnsi"/>
          <w:color w:val="0070C0"/>
          <w:lang w:val="it-IT"/>
        </w:rPr>
        <w:t> </w:t>
      </w:r>
      <w:proofErr w:type="spellStart"/>
      <w:r w:rsidR="00A50904" w:rsidRPr="00A50904">
        <w:rPr>
          <w:rFonts w:asciiTheme="minorHAnsi" w:hAnsiTheme="minorHAnsi" w:cstheme="minorHAnsi"/>
          <w:i/>
          <w:iCs/>
          <w:color w:val="0070C0"/>
          <w:lang w:val="it-IT"/>
        </w:rPr>
        <w:t>character</w:t>
      </w:r>
      <w:proofErr w:type="spellEnd"/>
      <w:r w:rsidR="00A50904" w:rsidRPr="00A50904">
        <w:rPr>
          <w:rFonts w:asciiTheme="minorHAnsi" w:hAnsiTheme="minorHAnsi" w:cstheme="minorHAnsi"/>
          <w:i/>
          <w:iCs/>
          <w:color w:val="0070C0"/>
          <w:lang w:val="it-IT"/>
        </w:rPr>
        <w:t xml:space="preserve"> </w:t>
      </w:r>
      <w:proofErr w:type="spellStart"/>
      <w:r w:rsidR="00A50904" w:rsidRPr="00A50904">
        <w:rPr>
          <w:rFonts w:asciiTheme="minorHAnsi" w:hAnsiTheme="minorHAnsi" w:cstheme="minorHAnsi"/>
          <w:i/>
          <w:iCs/>
          <w:color w:val="0070C0"/>
          <w:lang w:val="it-IT"/>
        </w:rPr>
        <w:t>designing</w:t>
      </w:r>
      <w:proofErr w:type="spellEnd"/>
      <w:r w:rsidR="00A50904" w:rsidRPr="00A50904">
        <w:rPr>
          <w:rStyle w:val="apple-converted-space"/>
          <w:rFonts w:asciiTheme="minorHAnsi" w:hAnsiTheme="minorHAnsi" w:cstheme="minorHAnsi"/>
          <w:color w:val="0070C0"/>
          <w:lang w:val="it-IT"/>
        </w:rPr>
        <w:t> </w:t>
      </w:r>
      <w:r w:rsidR="00A50904" w:rsidRPr="00A50904">
        <w:rPr>
          <w:rFonts w:asciiTheme="minorHAnsi" w:hAnsiTheme="minorHAnsi" w:cstheme="minorHAnsi"/>
          <w:color w:val="0070C0"/>
          <w:lang w:val="it-IT"/>
        </w:rPr>
        <w:t>per varie case di produzione. Vive e lavora ai quartieri spagnoli di Napoli. Tra gli altri lavori significativi, il video per</w:t>
      </w:r>
      <w:r w:rsidR="00A50904" w:rsidRPr="00A50904">
        <w:rPr>
          <w:rStyle w:val="apple-converted-space"/>
          <w:rFonts w:asciiTheme="minorHAnsi" w:hAnsiTheme="minorHAnsi" w:cstheme="minorHAnsi"/>
          <w:color w:val="0070C0"/>
          <w:lang w:val="it-IT"/>
        </w:rPr>
        <w:t> </w:t>
      </w:r>
      <w:proofErr w:type="spellStart"/>
      <w:r w:rsidR="00A50904" w:rsidRPr="00A50904">
        <w:rPr>
          <w:rFonts w:asciiTheme="minorHAnsi" w:hAnsiTheme="minorHAnsi" w:cstheme="minorHAnsi"/>
          <w:i/>
          <w:iCs/>
          <w:color w:val="0070C0"/>
          <w:lang w:val="it-IT"/>
        </w:rPr>
        <w:t>Kanzone</w:t>
      </w:r>
      <w:proofErr w:type="spellEnd"/>
      <w:r w:rsidR="00A50904" w:rsidRPr="00A50904">
        <w:rPr>
          <w:rFonts w:asciiTheme="minorHAnsi" w:hAnsiTheme="minorHAnsi" w:cstheme="minorHAnsi"/>
          <w:i/>
          <w:iCs/>
          <w:color w:val="0070C0"/>
          <w:lang w:val="it-IT"/>
        </w:rPr>
        <w:t xml:space="preserve"> su Londra</w:t>
      </w:r>
      <w:r w:rsidR="00A50904" w:rsidRPr="00A50904">
        <w:rPr>
          <w:rStyle w:val="apple-converted-space"/>
          <w:rFonts w:asciiTheme="minorHAnsi" w:hAnsiTheme="minorHAnsi" w:cstheme="minorHAnsi"/>
          <w:color w:val="0070C0"/>
          <w:lang w:val="it-IT"/>
        </w:rPr>
        <w:t> </w:t>
      </w:r>
      <w:r w:rsidR="00A50904" w:rsidRPr="00A50904">
        <w:rPr>
          <w:rFonts w:asciiTheme="minorHAnsi" w:hAnsiTheme="minorHAnsi" w:cstheme="minorHAnsi"/>
          <w:color w:val="0070C0"/>
          <w:lang w:val="it-IT"/>
        </w:rPr>
        <w:t>dei 24 Grana (2001), il video per</w:t>
      </w:r>
      <w:r w:rsidR="00A50904" w:rsidRPr="00A50904">
        <w:rPr>
          <w:rStyle w:val="apple-converted-space"/>
          <w:rFonts w:asciiTheme="minorHAnsi" w:hAnsiTheme="minorHAnsi" w:cstheme="minorHAnsi"/>
          <w:color w:val="0070C0"/>
          <w:lang w:val="it-IT"/>
        </w:rPr>
        <w:t> </w:t>
      </w:r>
      <w:r w:rsidR="00A50904" w:rsidRPr="00A50904">
        <w:rPr>
          <w:rFonts w:asciiTheme="minorHAnsi" w:hAnsiTheme="minorHAnsi" w:cstheme="minorHAnsi"/>
          <w:i/>
          <w:iCs/>
          <w:color w:val="0070C0"/>
          <w:lang w:val="it-IT"/>
        </w:rPr>
        <w:t>La paura</w:t>
      </w:r>
      <w:r w:rsidR="00A50904" w:rsidRPr="00A50904">
        <w:rPr>
          <w:rStyle w:val="apple-converted-space"/>
          <w:rFonts w:asciiTheme="minorHAnsi" w:hAnsiTheme="minorHAnsi" w:cstheme="minorHAnsi"/>
          <w:color w:val="0070C0"/>
          <w:lang w:val="it-IT"/>
        </w:rPr>
        <w:t> </w:t>
      </w:r>
      <w:r w:rsidR="00A50904" w:rsidRPr="00A50904">
        <w:rPr>
          <w:rFonts w:asciiTheme="minorHAnsi" w:hAnsiTheme="minorHAnsi" w:cstheme="minorHAnsi"/>
          <w:color w:val="0070C0"/>
          <w:lang w:val="it-IT"/>
        </w:rPr>
        <w:t>dei Bisca (2004) e il cortometraggio</w:t>
      </w:r>
      <w:r w:rsidR="00A50904" w:rsidRPr="00A50904">
        <w:rPr>
          <w:rStyle w:val="apple-converted-space"/>
          <w:rFonts w:asciiTheme="minorHAnsi" w:hAnsiTheme="minorHAnsi" w:cstheme="minorHAnsi"/>
          <w:color w:val="0070C0"/>
          <w:lang w:val="it-IT"/>
        </w:rPr>
        <w:t> </w:t>
      </w:r>
      <w:r w:rsidR="00A50904" w:rsidRPr="00A50904">
        <w:rPr>
          <w:rFonts w:asciiTheme="minorHAnsi" w:hAnsiTheme="minorHAnsi" w:cstheme="minorHAnsi"/>
          <w:i/>
          <w:iCs/>
          <w:color w:val="0070C0"/>
          <w:lang w:val="it-IT"/>
        </w:rPr>
        <w:t>Va'</w:t>
      </w:r>
      <w:r w:rsidR="00A50904" w:rsidRPr="00A50904">
        <w:rPr>
          <w:rStyle w:val="apple-converted-space"/>
          <w:rFonts w:asciiTheme="minorHAnsi" w:hAnsiTheme="minorHAnsi" w:cstheme="minorHAnsi"/>
          <w:color w:val="0070C0"/>
          <w:lang w:val="it-IT"/>
        </w:rPr>
        <w:t> </w:t>
      </w:r>
      <w:r w:rsidR="00A50904" w:rsidRPr="00A50904">
        <w:rPr>
          <w:rFonts w:asciiTheme="minorHAnsi" w:hAnsiTheme="minorHAnsi" w:cstheme="minorHAnsi"/>
          <w:color w:val="0070C0"/>
          <w:lang w:val="it-IT"/>
        </w:rPr>
        <w:t xml:space="preserve">per il </w:t>
      </w:r>
      <w:proofErr w:type="spellStart"/>
      <w:r w:rsidR="00A50904" w:rsidRPr="00A50904">
        <w:rPr>
          <w:rFonts w:asciiTheme="minorHAnsi" w:hAnsiTheme="minorHAnsi" w:cstheme="minorHAnsi"/>
          <w:color w:val="0070C0"/>
          <w:lang w:val="it-IT"/>
        </w:rPr>
        <w:t>Med</w:t>
      </w:r>
      <w:proofErr w:type="spellEnd"/>
      <w:r w:rsidR="00A50904" w:rsidRPr="00A50904">
        <w:rPr>
          <w:rFonts w:asciiTheme="minorHAnsi" w:hAnsiTheme="minorHAnsi" w:cstheme="minorHAnsi"/>
          <w:color w:val="0070C0"/>
          <w:lang w:val="it-IT"/>
        </w:rPr>
        <w:t xml:space="preserve"> Video Festival di Paestum (2005). Tra i suoi fumetti:</w:t>
      </w:r>
      <w:r w:rsidR="00A50904" w:rsidRPr="00A50904">
        <w:rPr>
          <w:rStyle w:val="apple-converted-space"/>
          <w:rFonts w:asciiTheme="minorHAnsi" w:hAnsiTheme="minorHAnsi" w:cstheme="minorHAnsi"/>
          <w:color w:val="0070C0"/>
          <w:lang w:val="it-IT"/>
        </w:rPr>
        <w:t> </w:t>
      </w:r>
      <w:r w:rsidR="00A50904" w:rsidRPr="00A50904">
        <w:rPr>
          <w:rFonts w:asciiTheme="minorHAnsi" w:hAnsiTheme="minorHAnsi" w:cstheme="minorHAnsi"/>
          <w:i/>
          <w:iCs/>
          <w:color w:val="0070C0"/>
          <w:lang w:val="it-IT"/>
        </w:rPr>
        <w:t>Ark</w:t>
      </w:r>
      <w:r w:rsidR="00A50904" w:rsidRPr="00A50904">
        <w:rPr>
          <w:rStyle w:val="apple-converted-space"/>
          <w:rFonts w:asciiTheme="minorHAnsi" w:hAnsiTheme="minorHAnsi" w:cstheme="minorHAnsi"/>
          <w:color w:val="0070C0"/>
          <w:lang w:val="it-IT"/>
        </w:rPr>
        <w:t> </w:t>
      </w:r>
      <w:r w:rsidR="00A50904" w:rsidRPr="00A50904">
        <w:rPr>
          <w:rFonts w:asciiTheme="minorHAnsi" w:hAnsiTheme="minorHAnsi" w:cstheme="minorHAnsi"/>
          <w:color w:val="0070C0"/>
          <w:lang w:val="it-IT"/>
        </w:rPr>
        <w:t xml:space="preserve">per </w:t>
      </w:r>
      <w:proofErr w:type="spellStart"/>
      <w:r w:rsidR="00A50904" w:rsidRPr="00A50904">
        <w:rPr>
          <w:rFonts w:asciiTheme="minorHAnsi" w:hAnsiTheme="minorHAnsi" w:cstheme="minorHAnsi"/>
          <w:color w:val="0070C0"/>
          <w:lang w:val="it-IT"/>
        </w:rPr>
        <w:t>Gri</w:t>
      </w:r>
      <w:proofErr w:type="spellEnd"/>
      <w:r w:rsidR="00A50904" w:rsidRPr="00A50904">
        <w:rPr>
          <w:rFonts w:asciiTheme="minorHAnsi" w:hAnsiTheme="minorHAnsi" w:cstheme="minorHAnsi"/>
          <w:color w:val="0070C0"/>
          <w:lang w:val="it-IT"/>
        </w:rPr>
        <w:t>fo edizioni (2004);</w:t>
      </w:r>
      <w:r w:rsidR="00A50904" w:rsidRPr="00A50904">
        <w:rPr>
          <w:rFonts w:asciiTheme="minorHAnsi" w:hAnsiTheme="minorHAnsi" w:cstheme="minorHAnsi"/>
          <w:i/>
          <w:iCs/>
          <w:color w:val="0070C0"/>
          <w:lang w:val="it-IT"/>
        </w:rPr>
        <w:t xml:space="preserve"> Zero or One</w:t>
      </w:r>
      <w:r w:rsidR="00A50904" w:rsidRPr="00A50904">
        <w:rPr>
          <w:rStyle w:val="apple-converted-space"/>
          <w:rFonts w:asciiTheme="minorHAnsi" w:hAnsiTheme="minorHAnsi" w:cstheme="minorHAnsi"/>
          <w:color w:val="0070C0"/>
          <w:lang w:val="it-IT"/>
        </w:rPr>
        <w:t> (2005)</w:t>
      </w:r>
      <w:r w:rsidR="00A50904" w:rsidRPr="00A50904">
        <w:rPr>
          <w:rFonts w:asciiTheme="minorHAnsi" w:hAnsiTheme="minorHAnsi" w:cstheme="minorHAnsi"/>
          <w:color w:val="0070C0"/>
          <w:lang w:val="it-IT"/>
        </w:rPr>
        <w:t xml:space="preserve"> per </w:t>
      </w:r>
      <w:proofErr w:type="spellStart"/>
      <w:r w:rsidR="00A50904" w:rsidRPr="00A50904">
        <w:rPr>
          <w:rFonts w:asciiTheme="minorHAnsi" w:hAnsiTheme="minorHAnsi" w:cstheme="minorHAnsi"/>
          <w:color w:val="0070C0"/>
          <w:lang w:val="it-IT"/>
        </w:rPr>
        <w:t>Lavieri</w:t>
      </w:r>
      <w:proofErr w:type="spellEnd"/>
      <w:r w:rsidR="00A50904" w:rsidRPr="00A50904">
        <w:rPr>
          <w:rFonts w:asciiTheme="minorHAnsi" w:hAnsiTheme="minorHAnsi" w:cstheme="minorHAnsi"/>
          <w:color w:val="0070C0"/>
          <w:lang w:val="it-IT"/>
        </w:rPr>
        <w:t xml:space="preserve"> edizioni, </w:t>
      </w:r>
      <w:r w:rsidR="00A50904" w:rsidRPr="00A50904">
        <w:rPr>
          <w:rFonts w:asciiTheme="minorHAnsi" w:hAnsiTheme="minorHAnsi" w:cstheme="minorHAnsi"/>
          <w:i/>
          <w:iCs/>
          <w:color w:val="0070C0"/>
          <w:lang w:val="it-IT"/>
        </w:rPr>
        <w:t>A Skeleton Story</w:t>
      </w:r>
      <w:r w:rsidR="00A50904" w:rsidRPr="00A50904">
        <w:rPr>
          <w:rFonts w:asciiTheme="minorHAnsi" w:hAnsiTheme="minorHAnsi" w:cstheme="minorHAnsi"/>
          <w:color w:val="0070C0"/>
          <w:lang w:val="it-IT"/>
        </w:rPr>
        <w:t xml:space="preserve"> per GG Studio</w:t>
      </w:r>
      <w:r w:rsidR="00A50904" w:rsidRPr="00A50904">
        <w:rPr>
          <w:rStyle w:val="apple-converted-space"/>
          <w:rFonts w:asciiTheme="minorHAnsi" w:hAnsiTheme="minorHAnsi" w:cstheme="minorHAnsi"/>
          <w:color w:val="0070C0"/>
          <w:lang w:val="it-IT"/>
        </w:rPr>
        <w:t> </w:t>
      </w:r>
      <w:r w:rsidR="00A50904" w:rsidRPr="00A50904">
        <w:rPr>
          <w:rFonts w:asciiTheme="minorHAnsi" w:hAnsiTheme="minorHAnsi" w:cstheme="minorHAnsi"/>
          <w:color w:val="0070C0"/>
          <w:lang w:val="it-IT"/>
        </w:rPr>
        <w:t>edizioni (2007), i disegni per il fumetto</w:t>
      </w:r>
      <w:r w:rsidR="00A50904" w:rsidRPr="00A50904">
        <w:rPr>
          <w:rStyle w:val="apple-converted-space"/>
          <w:rFonts w:asciiTheme="minorHAnsi" w:hAnsiTheme="minorHAnsi" w:cstheme="minorHAnsi"/>
          <w:color w:val="0070C0"/>
          <w:lang w:val="it-IT"/>
        </w:rPr>
        <w:t> </w:t>
      </w:r>
      <w:proofErr w:type="spellStart"/>
      <w:r w:rsidR="00A50904" w:rsidRPr="00A50904">
        <w:rPr>
          <w:rFonts w:asciiTheme="minorHAnsi" w:hAnsiTheme="minorHAnsi" w:cstheme="minorHAnsi"/>
          <w:i/>
          <w:iCs/>
          <w:color w:val="0070C0"/>
          <w:lang w:val="it-IT"/>
        </w:rPr>
        <w:t>Fujiko</w:t>
      </w:r>
      <w:proofErr w:type="spellEnd"/>
      <w:r w:rsidR="00A50904" w:rsidRPr="00A50904">
        <w:rPr>
          <w:rFonts w:asciiTheme="minorHAnsi" w:hAnsiTheme="minorHAnsi" w:cstheme="minorHAnsi"/>
          <w:i/>
          <w:iCs/>
          <w:color w:val="0070C0"/>
          <w:lang w:val="it-IT"/>
        </w:rPr>
        <w:t xml:space="preserve"> o Margot?</w:t>
      </w:r>
      <w:r w:rsidR="00A50904" w:rsidRPr="00A50904">
        <w:rPr>
          <w:rStyle w:val="apple-converted-space"/>
          <w:rFonts w:asciiTheme="minorHAnsi" w:hAnsiTheme="minorHAnsi" w:cstheme="minorHAnsi"/>
          <w:color w:val="0070C0"/>
          <w:lang w:val="it-IT"/>
        </w:rPr>
        <w:t> </w:t>
      </w:r>
      <w:r w:rsidR="00A50904" w:rsidRPr="00A50904">
        <w:rPr>
          <w:rFonts w:asciiTheme="minorHAnsi" w:hAnsiTheme="minorHAnsi" w:cstheme="minorHAnsi"/>
          <w:color w:val="0070C0"/>
          <w:lang w:val="it-IT"/>
        </w:rPr>
        <w:t xml:space="preserve">per la collana Lupin III Millennium (2007). Dal 2009 insegna nella sua città Illustrazione, Fumetto e Colorazione digitale presso la Scuola Italiana di </w:t>
      </w:r>
      <w:proofErr w:type="spellStart"/>
      <w:r w:rsidR="00A50904" w:rsidRPr="00A50904">
        <w:rPr>
          <w:rFonts w:asciiTheme="minorHAnsi" w:hAnsiTheme="minorHAnsi" w:cstheme="minorHAnsi"/>
          <w:color w:val="0070C0"/>
          <w:lang w:val="it-IT"/>
        </w:rPr>
        <w:t>Comix</w:t>
      </w:r>
      <w:proofErr w:type="spellEnd"/>
      <w:r w:rsidR="00A50904" w:rsidRPr="00A50904">
        <w:rPr>
          <w:rFonts w:asciiTheme="minorHAnsi" w:hAnsiTheme="minorHAnsi" w:cstheme="minorHAnsi"/>
          <w:color w:val="0070C0"/>
          <w:lang w:val="it-IT"/>
        </w:rPr>
        <w:t>.</w:t>
      </w:r>
      <w:r w:rsidRPr="00A50904">
        <w:rPr>
          <w:rFonts w:asciiTheme="minorHAnsi" w:hAnsiTheme="minorHAnsi" w:cstheme="minorHAnsi"/>
          <w:color w:val="0070C0"/>
          <w:lang w:val="it-IT"/>
        </w:rPr>
        <w:t>]</w:t>
      </w:r>
    </w:p>
    <w:p w14:paraId="3DA42EE5" w14:textId="5EA7E094" w:rsidR="00DB63F1" w:rsidRPr="00B00ADD" w:rsidRDefault="00DB63F1">
      <w:pPr>
        <w:rPr>
          <w:lang w:val="it-IT"/>
        </w:rPr>
      </w:pPr>
    </w:p>
    <w:p w14:paraId="2636ABDA" w14:textId="77777777" w:rsidR="00A50904" w:rsidRDefault="00A50904" w:rsidP="00623D14">
      <w:pPr>
        <w:jc w:val="both"/>
        <w:rPr>
          <w:color w:val="7F7F7F" w:themeColor="text1" w:themeTint="80"/>
          <w:lang w:val="it-IT"/>
        </w:rPr>
      </w:pPr>
      <w:r w:rsidRPr="00C928A0">
        <w:rPr>
          <w:color w:val="7F7F7F" w:themeColor="text1" w:themeTint="80"/>
          <w:lang w:val="it-IT"/>
        </w:rPr>
        <w:t>Trovi facile o difficile creare un personaggio maschile o femminile all’interno di un fumetto?</w:t>
      </w:r>
    </w:p>
    <w:p w14:paraId="29AF966D" w14:textId="77777777" w:rsidR="00A50904" w:rsidRDefault="00A50904" w:rsidP="00623D14">
      <w:pPr>
        <w:jc w:val="both"/>
        <w:rPr>
          <w:color w:val="7F7F7F" w:themeColor="text1" w:themeTint="80"/>
          <w:lang w:val="it-IT"/>
        </w:rPr>
      </w:pPr>
    </w:p>
    <w:p w14:paraId="12C18270" w14:textId="434BEFBF" w:rsidR="00AE2694" w:rsidRDefault="00A50904" w:rsidP="0038238E">
      <w:pPr>
        <w:jc w:val="both"/>
        <w:rPr>
          <w:lang w:val="it-IT"/>
        </w:rPr>
      </w:pPr>
      <w:r>
        <w:rPr>
          <w:lang w:val="it-IT"/>
        </w:rPr>
        <w:t>La difficoltà, nonostante io sia uomo, è secondo me 50-50. Non c’è una vera difficoltà, se il disegno riesce o comunque che il personaggio che stai progettando rappresenta esattamente quello che vuoi raccontare, una donna energica o un uomo attivo, qualunque cosa ha, secondo me, una pari difficoltà. Nella società di oggi si è forse troppo etichettato, genere maschile, genere femminile, quando in realtà il genere non ha importanza, importanza ha il personaggio come si deve evolvere all’interno della storia.</w:t>
      </w:r>
    </w:p>
    <w:p w14:paraId="28986ED1" w14:textId="77777777" w:rsidR="00A50904" w:rsidRDefault="00A50904" w:rsidP="00AE2694">
      <w:pPr>
        <w:rPr>
          <w:color w:val="7F7F7F" w:themeColor="text1" w:themeTint="80"/>
          <w:lang w:val="it-IT"/>
        </w:rPr>
      </w:pPr>
    </w:p>
    <w:p w14:paraId="18EB1E8C" w14:textId="77777777" w:rsidR="00A50904" w:rsidRDefault="00A50904" w:rsidP="00A50904">
      <w:pPr>
        <w:rPr>
          <w:color w:val="7F7F7F" w:themeColor="text1" w:themeTint="80"/>
          <w:lang w:val="it-IT"/>
        </w:rPr>
      </w:pPr>
      <w:r>
        <w:rPr>
          <w:color w:val="7F7F7F" w:themeColor="text1" w:themeTint="80"/>
          <w:lang w:val="it-IT"/>
        </w:rPr>
        <w:t>Hai una preferenza per i personaggi che realizzi o che leggi? Femminili o maschili?</w:t>
      </w:r>
    </w:p>
    <w:p w14:paraId="71640751" w14:textId="77777777" w:rsidR="00A50904" w:rsidRDefault="00A50904" w:rsidP="00AE2694">
      <w:pPr>
        <w:jc w:val="both"/>
        <w:rPr>
          <w:lang w:val="it-IT"/>
        </w:rPr>
      </w:pPr>
    </w:p>
    <w:p w14:paraId="6AA154D9" w14:textId="52BFF820" w:rsidR="00AE2694" w:rsidRPr="00C928A0" w:rsidRDefault="00A50904" w:rsidP="00AE2694">
      <w:pPr>
        <w:jc w:val="both"/>
        <w:rPr>
          <w:lang w:val="it-IT"/>
        </w:rPr>
      </w:pPr>
      <w:r>
        <w:rPr>
          <w:lang w:val="it-IT"/>
        </w:rPr>
        <w:t>Io al momento preferisco per come vengono rappresentate e raccontate le figure femminili. Forse c’è un po’ più d’intraprendenza e voglia di fare qualcosa di diverso. Trovo molto più etichettato il genere maschile, cioè l’eroe, i super poteri o comunque deve essere l’esecutore di tutta una serie di cose. Trovo molto più interessanti le storie femminili.</w:t>
      </w:r>
    </w:p>
    <w:p w14:paraId="4A4106B6" w14:textId="77777777" w:rsidR="00AE2694" w:rsidRDefault="00AE2694" w:rsidP="00AE2694">
      <w:pPr>
        <w:rPr>
          <w:color w:val="7F7F7F" w:themeColor="text1" w:themeTint="80"/>
          <w:lang w:val="it-IT"/>
        </w:rPr>
      </w:pPr>
    </w:p>
    <w:p w14:paraId="3BAB53F3" w14:textId="6D3D8B4F" w:rsidR="00AE2694" w:rsidRPr="005B5AE9" w:rsidRDefault="00A50904" w:rsidP="00AE2694">
      <w:pPr>
        <w:rPr>
          <w:color w:val="7F7F7F" w:themeColor="text1" w:themeTint="80"/>
          <w:lang w:val="it-IT"/>
        </w:rPr>
      </w:pPr>
      <w:r>
        <w:rPr>
          <w:color w:val="7F7F7F" w:themeColor="text1" w:themeTint="80"/>
          <w:lang w:val="it-IT"/>
        </w:rPr>
        <w:t>I personaggi che realizzi si adattano agli stereotipi di genere?</w:t>
      </w:r>
    </w:p>
    <w:p w14:paraId="09C574E1" w14:textId="77777777" w:rsidR="00A50904" w:rsidRPr="005B5AE9" w:rsidRDefault="00A50904" w:rsidP="00AE2694">
      <w:pPr>
        <w:jc w:val="both"/>
        <w:rPr>
          <w:lang w:val="it-IT"/>
        </w:rPr>
      </w:pPr>
    </w:p>
    <w:p w14:paraId="36C07755" w14:textId="263AD95F" w:rsidR="00AE2694" w:rsidRPr="00623D14" w:rsidRDefault="00A50904" w:rsidP="00AE2694">
      <w:pPr>
        <w:jc w:val="both"/>
      </w:pPr>
      <w:r>
        <w:rPr>
          <w:lang w:val="it-IT"/>
        </w:rPr>
        <w:t>In tutte le storie ci sono stereotipi di genere. Forse perché a volte lo stereotipo ti riesce a far raccontare a pubblico più vasto certi argomenti o certe soluzioni narrative. Stereotipare non vuol dire banalizzare, vuol dire rendere semplicemente più comprensibile a un pubblico più vasto, a volte certe caratteristiche che vuoi dare al personaggio.</w:t>
      </w:r>
    </w:p>
    <w:p w14:paraId="1A35399C" w14:textId="77777777" w:rsidR="00AE2694" w:rsidRDefault="00AE2694" w:rsidP="00AE2694">
      <w:pPr>
        <w:rPr>
          <w:color w:val="7F7F7F" w:themeColor="text1" w:themeTint="80"/>
          <w:lang w:val="it-IT"/>
        </w:rPr>
      </w:pPr>
    </w:p>
    <w:p w14:paraId="7A74BE0B" w14:textId="1A2C814F" w:rsidR="00623D14" w:rsidRDefault="00A50904" w:rsidP="00AE2694">
      <w:pPr>
        <w:jc w:val="both"/>
        <w:rPr>
          <w:color w:val="7F7F7F" w:themeColor="text1" w:themeTint="80"/>
          <w:lang w:val="it-IT"/>
        </w:rPr>
      </w:pPr>
      <w:r>
        <w:rPr>
          <w:color w:val="7F7F7F" w:themeColor="text1" w:themeTint="80"/>
          <w:lang w:val="it-IT"/>
        </w:rPr>
        <w:t>Cerchi a volte di andare contro a questi stereotipi?</w:t>
      </w:r>
    </w:p>
    <w:p w14:paraId="5BC4BE2B" w14:textId="77777777" w:rsidR="00A50904" w:rsidRPr="00623D14" w:rsidRDefault="00A50904" w:rsidP="00AE2694">
      <w:pPr>
        <w:jc w:val="both"/>
        <w:rPr>
          <w:color w:val="7F7F7F" w:themeColor="text1" w:themeTint="80"/>
        </w:rPr>
      </w:pPr>
    </w:p>
    <w:p w14:paraId="61A9C187" w14:textId="260070BD" w:rsidR="00AE2694" w:rsidRDefault="00A50904" w:rsidP="0038238E">
      <w:pPr>
        <w:jc w:val="both"/>
        <w:rPr>
          <w:lang w:val="it-IT"/>
        </w:rPr>
      </w:pPr>
      <w:r>
        <w:rPr>
          <w:lang w:val="it-IT"/>
        </w:rPr>
        <w:t xml:space="preserve">Cerco di mantenere lo stereotipo e di contrastarlo o altre soluzioni visive, un animo gentile e un corpo di un gigante o di una gigantessa, potrebbe essere un modo di raccontare lo stereotipo in contraddizione o a contrario, cioè il visivo non corrisponde, però ci deve stare, </w:t>
      </w:r>
      <w:r>
        <w:rPr>
          <w:lang w:val="it-IT"/>
        </w:rPr>
        <w:lastRenderedPageBreak/>
        <w:t>perché lo stereotipo rende sempre al pubblico riconoscibile qualcosa che forse non potrebbe esserlo.</w:t>
      </w:r>
    </w:p>
    <w:p w14:paraId="74E0EF29" w14:textId="77777777" w:rsidR="00A50904" w:rsidRDefault="00A50904" w:rsidP="00AE2694">
      <w:pPr>
        <w:rPr>
          <w:lang w:val="it-IT"/>
        </w:rPr>
      </w:pPr>
    </w:p>
    <w:p w14:paraId="74BA4262" w14:textId="77777777" w:rsidR="00A50904" w:rsidRDefault="00A50904" w:rsidP="00A50904">
      <w:pPr>
        <w:rPr>
          <w:color w:val="7F7F7F" w:themeColor="text1" w:themeTint="80"/>
          <w:lang w:val="it-IT"/>
        </w:rPr>
      </w:pPr>
      <w:r>
        <w:rPr>
          <w:color w:val="7F7F7F" w:themeColor="text1" w:themeTint="80"/>
          <w:lang w:val="it-IT"/>
        </w:rPr>
        <w:t xml:space="preserve">Quando crei un personaggio, di solito crei prima la storia poi il personaggio e di conseguenza il genere, oppure a contrario? </w:t>
      </w:r>
    </w:p>
    <w:p w14:paraId="47E66B88" w14:textId="77777777" w:rsidR="00A50904" w:rsidRDefault="00A50904" w:rsidP="00AE2694">
      <w:pPr>
        <w:jc w:val="both"/>
        <w:rPr>
          <w:lang w:val="it-IT"/>
        </w:rPr>
      </w:pPr>
    </w:p>
    <w:p w14:paraId="1A03C357" w14:textId="49B1619F" w:rsidR="00AE2694" w:rsidRDefault="00A50904" w:rsidP="0038238E">
      <w:pPr>
        <w:jc w:val="both"/>
        <w:rPr>
          <w:lang w:val="it-IT"/>
        </w:rPr>
      </w:pPr>
      <w:r>
        <w:rPr>
          <w:lang w:val="it-IT"/>
        </w:rPr>
        <w:t xml:space="preserve">Non c’è una risposta assoluta. </w:t>
      </w:r>
      <w:r w:rsidRPr="00AC1905">
        <w:rPr>
          <w:color w:val="000000" w:themeColor="text1"/>
          <w:lang w:val="it-IT"/>
        </w:rPr>
        <w:t>Dipende da troppi fattori</w:t>
      </w:r>
      <w:r>
        <w:rPr>
          <w:lang w:val="it-IT"/>
        </w:rPr>
        <w:t xml:space="preserve">, dipende da </w:t>
      </w:r>
      <w:proofErr w:type="gramStart"/>
      <w:r>
        <w:rPr>
          <w:lang w:val="it-IT"/>
        </w:rPr>
        <w:t>se</w:t>
      </w:r>
      <w:proofErr w:type="gramEnd"/>
      <w:r>
        <w:rPr>
          <w:lang w:val="it-IT"/>
        </w:rPr>
        <w:t xml:space="preserve"> ho voglia di disegnare, se sto leggendo, io scrivo tanto, appunto un diario, idee che mi vengono, e a volte un idea fa nascere un disegno, un disegno fa nascere un'altra struttura narrativa e il progetto evolve. Altre volte accade anche che faccio un disegno, qualcuno lo vede, ti suggerisce che ne prosegui una storia. Non lo so, è un processo creativo che è in continuo divenire, non è una formula sempre matematica.</w:t>
      </w:r>
    </w:p>
    <w:p w14:paraId="0BDACF53" w14:textId="77777777" w:rsidR="00A50904" w:rsidRDefault="00A50904" w:rsidP="00AE2694">
      <w:pPr>
        <w:rPr>
          <w:lang w:val="it-IT"/>
        </w:rPr>
      </w:pPr>
    </w:p>
    <w:p w14:paraId="60DEF40E" w14:textId="77777777" w:rsidR="00A50904" w:rsidRDefault="00A50904" w:rsidP="00A50904">
      <w:pPr>
        <w:rPr>
          <w:color w:val="7F7F7F" w:themeColor="text1" w:themeTint="80"/>
          <w:lang w:val="it-IT"/>
        </w:rPr>
      </w:pPr>
      <w:r>
        <w:rPr>
          <w:color w:val="7F7F7F" w:themeColor="text1" w:themeTint="80"/>
          <w:lang w:val="it-IT"/>
        </w:rPr>
        <w:t>Quindi quando crei il personaggio pensi al genere?</w:t>
      </w:r>
    </w:p>
    <w:p w14:paraId="044ACAF4" w14:textId="77777777" w:rsidR="00A50904" w:rsidRDefault="00A50904" w:rsidP="00AE2694">
      <w:pPr>
        <w:jc w:val="both"/>
        <w:rPr>
          <w:lang w:val="it-IT"/>
        </w:rPr>
      </w:pPr>
    </w:p>
    <w:p w14:paraId="3A7B2F67" w14:textId="7E200117" w:rsidR="00AE2694" w:rsidRDefault="00A50904" w:rsidP="00A50904">
      <w:pPr>
        <w:jc w:val="both"/>
        <w:rPr>
          <w:lang w:val="it-IT"/>
        </w:rPr>
      </w:pPr>
      <w:r>
        <w:rPr>
          <w:lang w:val="it-IT"/>
        </w:rPr>
        <w:t>Sì. Penso al genere e penso anche molto al pubblico che dovrà leggere quella storia. Il pubblico è fondamentale e va rispettato per cui se penso che ha un target narrativo, ragiono molto anche sul genere che devo affrontare.</w:t>
      </w:r>
    </w:p>
    <w:p w14:paraId="48CB685A" w14:textId="77777777" w:rsidR="00A50904" w:rsidRDefault="00A50904" w:rsidP="00AE2694">
      <w:pPr>
        <w:jc w:val="both"/>
        <w:rPr>
          <w:color w:val="7F7F7F" w:themeColor="text1" w:themeTint="80"/>
        </w:rPr>
      </w:pPr>
    </w:p>
    <w:p w14:paraId="6025E92A" w14:textId="77777777" w:rsidR="00A50904" w:rsidRDefault="00A50904" w:rsidP="00A50904">
      <w:pPr>
        <w:rPr>
          <w:color w:val="7F7F7F" w:themeColor="text1" w:themeTint="80"/>
          <w:lang w:val="it-IT"/>
        </w:rPr>
      </w:pPr>
      <w:r>
        <w:rPr>
          <w:color w:val="7F7F7F" w:themeColor="text1" w:themeTint="80"/>
          <w:lang w:val="it-IT"/>
        </w:rPr>
        <w:t>Tornando alla creazione di personaggi, tu ti ispiri da uomini o donne reali oppure è qualcosa che nasce dentro di te?</w:t>
      </w:r>
    </w:p>
    <w:p w14:paraId="4212721C" w14:textId="77777777" w:rsidR="00A50904" w:rsidRDefault="00A50904" w:rsidP="00AE2694">
      <w:pPr>
        <w:jc w:val="both"/>
        <w:rPr>
          <w:lang w:val="it-IT"/>
        </w:rPr>
      </w:pPr>
    </w:p>
    <w:p w14:paraId="132E3235" w14:textId="76D44267" w:rsidR="00AE2694" w:rsidRPr="00623D14" w:rsidRDefault="00A50904" w:rsidP="00AE2694">
      <w:pPr>
        <w:jc w:val="both"/>
      </w:pPr>
      <w:r>
        <w:rPr>
          <w:lang w:val="it-IT"/>
        </w:rPr>
        <w:t>Di solito mi baso molto su tutta quella che è la mia esperienza visiva, di lettura e narrativa. E non saprei, la domanda è interessante e forse avrebbe accuratamente, non saprei risponderti diversamente.</w:t>
      </w:r>
    </w:p>
    <w:p w14:paraId="6E48C4B0" w14:textId="77777777" w:rsidR="00AE2694" w:rsidRDefault="00AE2694" w:rsidP="00AE2694">
      <w:pPr>
        <w:rPr>
          <w:lang w:val="it-IT"/>
        </w:rPr>
      </w:pPr>
    </w:p>
    <w:p w14:paraId="31A21CBF" w14:textId="77777777" w:rsidR="00A50904" w:rsidRDefault="00A50904" w:rsidP="00AE2694">
      <w:pPr>
        <w:jc w:val="both"/>
        <w:rPr>
          <w:color w:val="7F7F7F" w:themeColor="text1" w:themeTint="80"/>
          <w:lang w:val="it-IT"/>
        </w:rPr>
      </w:pPr>
      <w:r>
        <w:rPr>
          <w:color w:val="7F7F7F" w:themeColor="text1" w:themeTint="80"/>
          <w:lang w:val="it-IT"/>
        </w:rPr>
        <w:t>Che ne pensi di creare una storia con solo personaggi maschili o femminili?</w:t>
      </w:r>
    </w:p>
    <w:p w14:paraId="2A9DA46D" w14:textId="77777777" w:rsidR="00A50904" w:rsidRDefault="00A50904" w:rsidP="00AE2694">
      <w:pPr>
        <w:jc w:val="both"/>
        <w:rPr>
          <w:color w:val="7F7F7F" w:themeColor="text1" w:themeTint="80"/>
          <w:lang w:val="it-IT"/>
        </w:rPr>
      </w:pPr>
    </w:p>
    <w:p w14:paraId="501AD9A6" w14:textId="61CE0286" w:rsidR="00C911AA" w:rsidRDefault="00A50904" w:rsidP="00AE2694">
      <w:pPr>
        <w:jc w:val="both"/>
        <w:rPr>
          <w:lang w:val="it-IT"/>
        </w:rPr>
      </w:pPr>
      <w:r>
        <w:rPr>
          <w:lang w:val="it-IT"/>
        </w:rPr>
        <w:t xml:space="preserve">Se devo progettare l’isola delle Amazzoni mi va bene. Se devo ragionare su qualcos’altro, sarà uno degli spunti per creare delle storie, in realtà sarebbe interessante, per fare un fumetto perché ci dovrebbero esistere solo uomini in una società? O solo donne? Questo è uno spunto! Prima mi metti il </w:t>
      </w:r>
      <w:proofErr w:type="spellStart"/>
      <w:r>
        <w:rPr>
          <w:lang w:val="it-IT"/>
        </w:rPr>
        <w:t>ping</w:t>
      </w:r>
      <w:proofErr w:type="spellEnd"/>
      <w:r>
        <w:rPr>
          <w:lang w:val="it-IT"/>
        </w:rPr>
        <w:t xml:space="preserve"> nel cervello, lo so che prima o poi ragiono su questo.</w:t>
      </w:r>
    </w:p>
    <w:p w14:paraId="2077F98E" w14:textId="77777777" w:rsidR="00A50904" w:rsidRDefault="00A50904" w:rsidP="00AE2694">
      <w:pPr>
        <w:jc w:val="both"/>
        <w:rPr>
          <w:lang w:val="it-IT"/>
        </w:rPr>
      </w:pPr>
    </w:p>
    <w:p w14:paraId="758D20BA" w14:textId="77777777" w:rsidR="00A50904" w:rsidRDefault="00A50904" w:rsidP="00472D76">
      <w:pPr>
        <w:jc w:val="both"/>
        <w:rPr>
          <w:color w:val="7F7F7F" w:themeColor="text1" w:themeTint="80"/>
          <w:lang w:val="it-IT"/>
        </w:rPr>
      </w:pPr>
      <w:r w:rsidRPr="0098540D">
        <w:rPr>
          <w:color w:val="7F7F7F" w:themeColor="text1" w:themeTint="80"/>
          <w:lang w:val="it-IT"/>
        </w:rPr>
        <w:t>Di solito quando crei un personaggio il giudizio dei lettori dei tuoi fumetti è importante oppure viene sempre dopo?</w:t>
      </w:r>
    </w:p>
    <w:p w14:paraId="67B0D37C" w14:textId="77777777" w:rsidR="00A50904" w:rsidRDefault="00A50904" w:rsidP="00472D76">
      <w:pPr>
        <w:jc w:val="both"/>
        <w:rPr>
          <w:color w:val="7F7F7F" w:themeColor="text1" w:themeTint="80"/>
          <w:lang w:val="it-IT"/>
        </w:rPr>
      </w:pPr>
    </w:p>
    <w:p w14:paraId="6B84C293" w14:textId="5FBE0255" w:rsidR="00C911AA" w:rsidRDefault="00A50904" w:rsidP="00A50904">
      <w:pPr>
        <w:jc w:val="both"/>
        <w:rPr>
          <w:color w:val="7F7F7F" w:themeColor="text1" w:themeTint="80"/>
          <w:lang w:val="it-IT"/>
        </w:rPr>
      </w:pPr>
      <w:r>
        <w:rPr>
          <w:lang w:val="it-IT"/>
        </w:rPr>
        <w:t xml:space="preserve">È la base. È il rispetto che ho è altissimo. Non faccio arte faccio prodotto. Fare fumetti fare illustrazione non è fare arte è fare prodotto, se non sia mai il rispetto il contatto con i propri lettori con il tuo pubblico vuol dire che non stai facendo </w:t>
      </w:r>
      <w:r w:rsidR="0038238E">
        <w:rPr>
          <w:lang w:val="it-IT"/>
        </w:rPr>
        <w:t>un buon</w:t>
      </w:r>
      <w:r>
        <w:rPr>
          <w:lang w:val="it-IT"/>
        </w:rPr>
        <w:t xml:space="preserve"> prodotto.</w:t>
      </w:r>
    </w:p>
    <w:p w14:paraId="56606C40" w14:textId="77777777" w:rsidR="00A50904" w:rsidRDefault="00A50904" w:rsidP="00CD6106">
      <w:pPr>
        <w:jc w:val="both"/>
        <w:rPr>
          <w:color w:val="7F7F7F" w:themeColor="text1" w:themeTint="80"/>
        </w:rPr>
      </w:pPr>
    </w:p>
    <w:p w14:paraId="6475A39C" w14:textId="77777777" w:rsidR="00A50904" w:rsidRDefault="00A50904" w:rsidP="0038238E">
      <w:pPr>
        <w:jc w:val="both"/>
        <w:rPr>
          <w:color w:val="7F7F7F" w:themeColor="text1" w:themeTint="80"/>
          <w:lang w:val="it-IT"/>
        </w:rPr>
      </w:pPr>
      <w:r>
        <w:rPr>
          <w:color w:val="7F7F7F" w:themeColor="text1" w:themeTint="80"/>
          <w:lang w:val="it-IT"/>
        </w:rPr>
        <w:t>Tornando al discorso degli stereotipi, tu sessualizzi i tuoi personaggi che siano maschili o femminili?</w:t>
      </w:r>
    </w:p>
    <w:p w14:paraId="2B577FB6" w14:textId="7BB4DC55" w:rsidR="00CD6106" w:rsidRPr="00CD6106" w:rsidRDefault="00CD6106" w:rsidP="00CD6106">
      <w:pPr>
        <w:jc w:val="both"/>
        <w:rPr>
          <w:color w:val="7F7F7F" w:themeColor="text1" w:themeTint="80"/>
        </w:rPr>
      </w:pPr>
    </w:p>
    <w:p w14:paraId="560903DA" w14:textId="77777777" w:rsidR="0038238E" w:rsidRDefault="0038238E" w:rsidP="00CD6106">
      <w:pPr>
        <w:jc w:val="both"/>
        <w:rPr>
          <w:lang w:val="it-IT"/>
        </w:rPr>
      </w:pPr>
      <w:r>
        <w:rPr>
          <w:lang w:val="it-IT"/>
        </w:rPr>
        <w:t xml:space="preserve">Se devo giocare con lo stereotipo, perché deve diventare caso mai un modo per fare ironia sullo stereotipo, certo che ci gioco con lo stereotipo. In linea di massima ho sempre ragionato che il genere non deve essere fondamentale. Il genere ti serve per raccontare meglio certi determinati argomenti. Non deve diventare un paletto da cui poi è difficile separarsi. </w:t>
      </w:r>
    </w:p>
    <w:p w14:paraId="159BB5A7" w14:textId="7CA608EA" w:rsidR="0038238E" w:rsidRDefault="0038238E" w:rsidP="00CD6106">
      <w:pPr>
        <w:jc w:val="both"/>
        <w:rPr>
          <w:lang w:val="it-IT"/>
        </w:rPr>
      </w:pPr>
      <w:r>
        <w:rPr>
          <w:lang w:val="it-IT"/>
        </w:rPr>
        <w:lastRenderedPageBreak/>
        <w:t>Per me so che il concetto di sessualità è introdotto da due cento anni, penso, quindi in realtà è sbagliato. Non si dovrebbe parlare di sessualità, perché nel momento in cui si parla di sessualità si stanno toccando argomenti che sono anche molto legati a un concetto dell’emisfero dell’amore, dei sentimenti, di tante cose che per me sono uguali per tutti, che voglia bene ad un uomo a una donna o ad entrambi i sessi o tu sei quarto sesso, non lo so, non ha importanza, l’importante è il sentimento.</w:t>
      </w:r>
    </w:p>
    <w:p w14:paraId="2AF1F7AE" w14:textId="14C59A6B" w:rsidR="0038238E" w:rsidRPr="00F344F2" w:rsidRDefault="0038238E" w:rsidP="00CD6106">
      <w:pPr>
        <w:jc w:val="both"/>
        <w:rPr>
          <w:lang w:val="it-IT"/>
        </w:rPr>
      </w:pPr>
      <w:r>
        <w:rPr>
          <w:lang w:val="it-IT"/>
        </w:rPr>
        <w:t>Non capisco perché viene ghettizzato un concetto sull’amore non quello sulla violenza, lo trovo spregevole, ed invece si va denigrando il concetto dell’amore. La sessualità non ha importanza, non è importante il sesso.</w:t>
      </w:r>
      <w:r w:rsidRPr="0038238E">
        <w:rPr>
          <w:lang w:val="it-IT"/>
        </w:rPr>
        <w:t xml:space="preserve"> </w:t>
      </w:r>
    </w:p>
    <w:p w14:paraId="7D9B51A8" w14:textId="77777777" w:rsidR="00C911AA" w:rsidRDefault="00C911AA" w:rsidP="00C911AA">
      <w:pPr>
        <w:rPr>
          <w:lang w:val="it-IT"/>
        </w:rPr>
      </w:pPr>
    </w:p>
    <w:p w14:paraId="085CEB27" w14:textId="293AC554" w:rsidR="00CD6106" w:rsidRDefault="0038238E" w:rsidP="00C911AA">
      <w:pPr>
        <w:jc w:val="both"/>
        <w:rPr>
          <w:color w:val="7F7F7F" w:themeColor="text1" w:themeTint="80"/>
          <w:lang w:val="it-IT"/>
        </w:rPr>
      </w:pPr>
      <w:r>
        <w:rPr>
          <w:color w:val="7F7F7F" w:themeColor="text1" w:themeTint="80"/>
          <w:lang w:val="it-IT"/>
        </w:rPr>
        <w:t>Di conseguenza lo stereotipo è funzionale solo quando vai alla trama?</w:t>
      </w:r>
    </w:p>
    <w:p w14:paraId="696D71C4" w14:textId="77777777" w:rsidR="0038238E" w:rsidRPr="00CD6106" w:rsidRDefault="0038238E" w:rsidP="00C911AA">
      <w:pPr>
        <w:jc w:val="both"/>
        <w:rPr>
          <w:color w:val="7F7F7F" w:themeColor="text1" w:themeTint="80"/>
        </w:rPr>
      </w:pPr>
    </w:p>
    <w:p w14:paraId="2A20548B" w14:textId="0D8FFF54" w:rsidR="00C911AA" w:rsidRDefault="0038238E" w:rsidP="0038238E">
      <w:pPr>
        <w:jc w:val="both"/>
        <w:rPr>
          <w:lang w:val="it-IT"/>
        </w:rPr>
      </w:pPr>
      <w:r>
        <w:rPr>
          <w:lang w:val="it-IT"/>
        </w:rPr>
        <w:t>Lo stereotipo è fondamentale considerando che non tutti hanno lo stesso livello culturale anche di educazione quindi non vanno per questo motivo denigrati o ghettizzati, fare una ghettizzazione culturale non mi sembra il caso, a volte si esagera il ricorso allo stereotipo che diventa talmente complicato nel comprendere la storia che poi finisce che non piace.</w:t>
      </w:r>
    </w:p>
    <w:p w14:paraId="6A5CA003" w14:textId="77777777" w:rsidR="0038238E" w:rsidRDefault="0038238E" w:rsidP="00C911AA">
      <w:pPr>
        <w:rPr>
          <w:lang w:val="it-IT"/>
        </w:rPr>
      </w:pPr>
    </w:p>
    <w:p w14:paraId="0222CDF9" w14:textId="07933230" w:rsidR="002A640B" w:rsidRPr="0038238E" w:rsidRDefault="0038238E" w:rsidP="00C911AA">
      <w:pPr>
        <w:jc w:val="both"/>
        <w:rPr>
          <w:highlight w:val="yellow"/>
          <w:lang w:val="it-IT"/>
        </w:rPr>
      </w:pPr>
      <w:r w:rsidRPr="0038238E">
        <w:rPr>
          <w:color w:val="7F7F7F" w:themeColor="text1" w:themeTint="80"/>
          <w:lang w:val="it-IT"/>
        </w:rPr>
        <w:t>Cosa è più importante? La trama? Il tipo di storia?</w:t>
      </w:r>
    </w:p>
    <w:p w14:paraId="4851E640" w14:textId="77777777" w:rsidR="0038238E" w:rsidRDefault="0038238E" w:rsidP="002A640B">
      <w:pPr>
        <w:jc w:val="both"/>
      </w:pPr>
    </w:p>
    <w:p w14:paraId="62CB4185" w14:textId="632973F2" w:rsidR="0038238E" w:rsidRPr="00AE2694" w:rsidRDefault="0038238E" w:rsidP="002A640B">
      <w:pPr>
        <w:jc w:val="both"/>
        <w:rPr>
          <w:lang w:val="it-IT"/>
        </w:rPr>
      </w:pPr>
      <w:r>
        <w:rPr>
          <w:lang w:val="it-IT"/>
        </w:rPr>
        <w:t>La storia va scritta prima tutta. Quindi si deve già funzionare tutta la struttura narrativa e i famosi creati narrativi devono funzionare. In realtà scrivere una trama si fonda fondamentalmente sulla drammaturgia. Se la drammaturgia funziona con determinati argomenti, genere, bene, se no si deve rivedere e correggere. Ma per far funzionare la storia, tutto nasce da un’esigenza che non è di tipo tecnico. Non è tecnico. Non è nemmeno artistico, se io faccio quello che faccio, scrivo e disegno, lo faccio perché tutto nasce da un’esigenza di volere raccontare qualcosa. Ho l’esigenza di raccontare una cosa, la voglia di giocare con quell’argomento e di portare quell’argomento al massimo al meglio, se lo voglio fare bene. Però me ne posso anche fregare. Quindi non è tecnica la situazione, prima è emotiva e spirituale, poi dopo può diventare tecnica. Se quando si passa dall’emotivo spirituale al tecnico, se qualcosa non funziona si cambia per poter raccontare meglio quell’argomento.</w:t>
      </w:r>
    </w:p>
    <w:sectPr w:rsidR="0038238E" w:rsidRPr="00AE2694" w:rsidSect="008C2DD6">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ED320" w14:textId="77777777" w:rsidR="00DA45DF" w:rsidRDefault="00DA45DF" w:rsidP="0016427D">
      <w:r>
        <w:separator/>
      </w:r>
    </w:p>
  </w:endnote>
  <w:endnote w:type="continuationSeparator" w:id="0">
    <w:p w14:paraId="2FDB8C79" w14:textId="77777777" w:rsidR="00DA45DF" w:rsidRDefault="00DA45DF" w:rsidP="0016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35731830"/>
      <w:docPartObj>
        <w:docPartGallery w:val="Page Numbers (Bottom of Page)"/>
        <w:docPartUnique/>
      </w:docPartObj>
    </w:sdtPr>
    <w:sdtContent>
      <w:p w14:paraId="51A4552B" w14:textId="287480BC" w:rsidR="0016427D" w:rsidRDefault="0016427D" w:rsidP="00AA7F9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65979DA" w14:textId="77777777" w:rsidR="0016427D" w:rsidRDefault="0016427D" w:rsidP="0016427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77130241"/>
      <w:docPartObj>
        <w:docPartGallery w:val="Page Numbers (Bottom of Page)"/>
        <w:docPartUnique/>
      </w:docPartObj>
    </w:sdtPr>
    <w:sdtContent>
      <w:p w14:paraId="0D1C94B0" w14:textId="04C793D5" w:rsidR="0016427D" w:rsidRDefault="0016427D" w:rsidP="00AA7F9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F5CFB2B" w14:textId="77777777" w:rsidR="0016427D" w:rsidRDefault="0016427D" w:rsidP="0016427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90DF7" w14:textId="77777777" w:rsidR="00DA45DF" w:rsidRDefault="00DA45DF" w:rsidP="0016427D">
      <w:r>
        <w:separator/>
      </w:r>
    </w:p>
  </w:footnote>
  <w:footnote w:type="continuationSeparator" w:id="0">
    <w:p w14:paraId="1B8DF6AA" w14:textId="77777777" w:rsidR="00DA45DF" w:rsidRDefault="00DA45DF" w:rsidP="00164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07"/>
    <w:rsid w:val="00053E82"/>
    <w:rsid w:val="00057227"/>
    <w:rsid w:val="000E5573"/>
    <w:rsid w:val="001150FA"/>
    <w:rsid w:val="00120DDF"/>
    <w:rsid w:val="00124EB5"/>
    <w:rsid w:val="0016427D"/>
    <w:rsid w:val="00192A87"/>
    <w:rsid w:val="001C571A"/>
    <w:rsid w:val="001E7ECA"/>
    <w:rsid w:val="001F5959"/>
    <w:rsid w:val="00236CC2"/>
    <w:rsid w:val="002A640B"/>
    <w:rsid w:val="002E3F35"/>
    <w:rsid w:val="002E64DA"/>
    <w:rsid w:val="003222BC"/>
    <w:rsid w:val="00340D6B"/>
    <w:rsid w:val="0035619C"/>
    <w:rsid w:val="00363471"/>
    <w:rsid w:val="0037055F"/>
    <w:rsid w:val="00372E74"/>
    <w:rsid w:val="0038238E"/>
    <w:rsid w:val="003A4700"/>
    <w:rsid w:val="003B69A2"/>
    <w:rsid w:val="003E165E"/>
    <w:rsid w:val="003E2491"/>
    <w:rsid w:val="003F2C2A"/>
    <w:rsid w:val="00410F57"/>
    <w:rsid w:val="004519EF"/>
    <w:rsid w:val="004643BE"/>
    <w:rsid w:val="00472D76"/>
    <w:rsid w:val="00493F21"/>
    <w:rsid w:val="004A13BE"/>
    <w:rsid w:val="004B7DE5"/>
    <w:rsid w:val="004C201E"/>
    <w:rsid w:val="004F6FC8"/>
    <w:rsid w:val="00533C52"/>
    <w:rsid w:val="0054308D"/>
    <w:rsid w:val="005525A3"/>
    <w:rsid w:val="00567C25"/>
    <w:rsid w:val="00572612"/>
    <w:rsid w:val="005B5AE9"/>
    <w:rsid w:val="00623D14"/>
    <w:rsid w:val="00635029"/>
    <w:rsid w:val="0064072B"/>
    <w:rsid w:val="006462BD"/>
    <w:rsid w:val="006637DB"/>
    <w:rsid w:val="006E6F81"/>
    <w:rsid w:val="006F1B6D"/>
    <w:rsid w:val="00706013"/>
    <w:rsid w:val="00730F3E"/>
    <w:rsid w:val="00751984"/>
    <w:rsid w:val="00754B3E"/>
    <w:rsid w:val="007D250D"/>
    <w:rsid w:val="007E1B83"/>
    <w:rsid w:val="007F380B"/>
    <w:rsid w:val="00802466"/>
    <w:rsid w:val="008042D1"/>
    <w:rsid w:val="00826E8D"/>
    <w:rsid w:val="00860A77"/>
    <w:rsid w:val="008816B6"/>
    <w:rsid w:val="0088367B"/>
    <w:rsid w:val="00897C4A"/>
    <w:rsid w:val="008A340E"/>
    <w:rsid w:val="008C2DD6"/>
    <w:rsid w:val="0092446E"/>
    <w:rsid w:val="00963012"/>
    <w:rsid w:val="0098540D"/>
    <w:rsid w:val="009B739B"/>
    <w:rsid w:val="009C175D"/>
    <w:rsid w:val="009E7240"/>
    <w:rsid w:val="00A02C52"/>
    <w:rsid w:val="00A12924"/>
    <w:rsid w:val="00A4421B"/>
    <w:rsid w:val="00A50904"/>
    <w:rsid w:val="00AC1905"/>
    <w:rsid w:val="00AE257A"/>
    <w:rsid w:val="00AE2694"/>
    <w:rsid w:val="00B00ADD"/>
    <w:rsid w:val="00B305ED"/>
    <w:rsid w:val="00B40F5B"/>
    <w:rsid w:val="00BC0EDE"/>
    <w:rsid w:val="00BD55A0"/>
    <w:rsid w:val="00BE0F4B"/>
    <w:rsid w:val="00C433F1"/>
    <w:rsid w:val="00C50701"/>
    <w:rsid w:val="00C52A76"/>
    <w:rsid w:val="00C708B0"/>
    <w:rsid w:val="00C71B70"/>
    <w:rsid w:val="00C8374C"/>
    <w:rsid w:val="00C911AA"/>
    <w:rsid w:val="00C928A0"/>
    <w:rsid w:val="00C97461"/>
    <w:rsid w:val="00CA6F7D"/>
    <w:rsid w:val="00CC4EB7"/>
    <w:rsid w:val="00CD6106"/>
    <w:rsid w:val="00CD7994"/>
    <w:rsid w:val="00D03BAF"/>
    <w:rsid w:val="00D72838"/>
    <w:rsid w:val="00D936EB"/>
    <w:rsid w:val="00D94001"/>
    <w:rsid w:val="00DA45DF"/>
    <w:rsid w:val="00DB63F1"/>
    <w:rsid w:val="00DD5D07"/>
    <w:rsid w:val="00DE270B"/>
    <w:rsid w:val="00E44A15"/>
    <w:rsid w:val="00E60B5C"/>
    <w:rsid w:val="00E975DF"/>
    <w:rsid w:val="00EA58C1"/>
    <w:rsid w:val="00EB20D9"/>
    <w:rsid w:val="00F344F2"/>
    <w:rsid w:val="00F81BED"/>
    <w:rsid w:val="00F81FD8"/>
    <w:rsid w:val="00FE3E7A"/>
    <w:rsid w:val="00FF393D"/>
    <w:rsid w:val="00FF7E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701FB89"/>
  <w15:chartTrackingRefBased/>
  <w15:docId w15:val="{D79074B6-46CA-2C48-8FDC-6083E9F6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C97461"/>
  </w:style>
  <w:style w:type="character" w:styleId="Accentuation">
    <w:name w:val="Emphasis"/>
    <w:basedOn w:val="Policepardfaut"/>
    <w:uiPriority w:val="20"/>
    <w:qFormat/>
    <w:rsid w:val="00C97461"/>
    <w:rPr>
      <w:i/>
      <w:iCs/>
    </w:rPr>
  </w:style>
  <w:style w:type="paragraph" w:styleId="Pieddepage">
    <w:name w:val="footer"/>
    <w:basedOn w:val="Normal"/>
    <w:link w:val="PieddepageCar"/>
    <w:uiPriority w:val="99"/>
    <w:unhideWhenUsed/>
    <w:rsid w:val="0016427D"/>
    <w:pPr>
      <w:tabs>
        <w:tab w:val="center" w:pos="4536"/>
        <w:tab w:val="right" w:pos="9072"/>
      </w:tabs>
    </w:pPr>
  </w:style>
  <w:style w:type="character" w:customStyle="1" w:styleId="PieddepageCar">
    <w:name w:val="Pied de page Car"/>
    <w:basedOn w:val="Policepardfaut"/>
    <w:link w:val="Pieddepage"/>
    <w:uiPriority w:val="99"/>
    <w:rsid w:val="0016427D"/>
  </w:style>
  <w:style w:type="character" w:styleId="Numrodepage">
    <w:name w:val="page number"/>
    <w:basedOn w:val="Policepardfaut"/>
    <w:uiPriority w:val="99"/>
    <w:semiHidden/>
    <w:unhideWhenUsed/>
    <w:rsid w:val="0016427D"/>
  </w:style>
  <w:style w:type="paragraph" w:styleId="NormalWeb">
    <w:name w:val="Normal (Web)"/>
    <w:basedOn w:val="Normal"/>
    <w:uiPriority w:val="99"/>
    <w:unhideWhenUsed/>
    <w:rsid w:val="00B00ADD"/>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B00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5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1214</Words>
  <Characters>6679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2022-12-28T09:41:00Z</dcterms:created>
  <dcterms:modified xsi:type="dcterms:W3CDTF">2023-05-23T14:33:00Z</dcterms:modified>
</cp:coreProperties>
</file>