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00623" w14:textId="77777777" w:rsidR="001D60FE" w:rsidRDefault="001D60FE" w:rsidP="001D60FE">
      <w:r>
        <w:t>Entrevista a Thierry PLUS</w:t>
      </w:r>
    </w:p>
    <w:p w14:paraId="2F285444" w14:textId="77777777" w:rsidR="001D60FE" w:rsidRDefault="001D60FE" w:rsidP="001D60FE"/>
    <w:p w14:paraId="39358F98" w14:textId="77777777" w:rsidR="001D60FE" w:rsidRDefault="001D60FE" w:rsidP="001D60FE">
      <w:r>
        <w:t xml:space="preserve">Festival </w:t>
      </w:r>
      <w:proofErr w:type="spellStart"/>
      <w:r>
        <w:t>Comix</w:t>
      </w:r>
      <w:proofErr w:type="spellEnd"/>
      <w:r>
        <w:t xml:space="preserve"> &amp; Digital Kütahya, Universidad de </w:t>
      </w:r>
      <w:proofErr w:type="spellStart"/>
      <w:r>
        <w:t>Dumlupinar</w:t>
      </w:r>
      <w:proofErr w:type="spellEnd"/>
      <w:r>
        <w:t xml:space="preserve">, </w:t>
      </w:r>
      <w:proofErr w:type="spellStart"/>
      <w:r>
        <w:t>Kutahya</w:t>
      </w:r>
      <w:proofErr w:type="spellEnd"/>
      <w:r>
        <w:t>, Turquía, abril de 2022.</w:t>
      </w:r>
    </w:p>
    <w:p w14:paraId="56D27A5B" w14:textId="77777777" w:rsidR="001D60FE" w:rsidRDefault="001D60FE" w:rsidP="001D60FE"/>
    <w:p w14:paraId="411E66AD" w14:textId="7A52FF27" w:rsidR="00BE27A1" w:rsidRDefault="001D60FE" w:rsidP="001D60FE">
      <w:r>
        <w:t>Me llamo Thierry Plus. Imparto clases en la ESDAC de Aix-en-Provence y Marsella. También soy diseñador gráfico y autor de cómics. Son muchos sombreros, pero eso es lo que hace especiales a todos los profesores de ESDAC. Todos tenemos una actividad profesional paralela y enseñamos realmente las profesiones en las que trabajamos.</w:t>
      </w:r>
    </w:p>
    <w:p w14:paraId="5D136258" w14:textId="3095BB36" w:rsidR="001D60FE" w:rsidRDefault="001D60FE" w:rsidP="001D60FE">
      <w:r w:rsidRPr="001D60FE">
        <w:t xml:space="preserve">Thierry Plus nació en París en 1972, hijo de un hidrogeólogo y una profesora. Creció en Trípoli (Libia), cerca de </w:t>
      </w:r>
      <w:proofErr w:type="spellStart"/>
      <w:r w:rsidRPr="001D60FE">
        <w:t>Nîmes</w:t>
      </w:r>
      <w:proofErr w:type="spellEnd"/>
      <w:r w:rsidRPr="001D60FE">
        <w:t xml:space="preserve">, y más tarde en </w:t>
      </w:r>
      <w:proofErr w:type="spellStart"/>
      <w:r w:rsidRPr="001D60FE">
        <w:t>Tarbes</w:t>
      </w:r>
      <w:proofErr w:type="spellEnd"/>
      <w:r w:rsidRPr="001D60FE">
        <w:t>. Tras estudiar en la Escuela de Bellas Artes de Lyon y en la Escuela de Artes Decorativas de Estrasburgo, trabajó como diseñador gráfico en París, Montpellier, Papeete y, actualmente, Toulouse.</w:t>
      </w:r>
    </w:p>
    <w:p w14:paraId="533B45DA" w14:textId="23F3A2A0" w:rsidR="001D60FE" w:rsidRDefault="001D60FE" w:rsidP="001D60FE"/>
    <w:p w14:paraId="15511319" w14:textId="77777777" w:rsidR="001D60FE" w:rsidRDefault="001D60FE" w:rsidP="001D60FE">
      <w:r>
        <w:t>¿Qué importancia tiene el género en el arte y la industria del cómic?</w:t>
      </w:r>
    </w:p>
    <w:p w14:paraId="6256744E" w14:textId="77777777" w:rsidR="001D60FE" w:rsidRDefault="001D60FE" w:rsidP="001D60FE"/>
    <w:p w14:paraId="43A6B318" w14:textId="39653A6F" w:rsidR="001D60FE" w:rsidRDefault="001D60FE" w:rsidP="001D60FE">
      <w:r>
        <w:t xml:space="preserve">No se puede separar el mundo del cómic del mundo en general. Las cuestiones que atraviesan la sociedad son también las que atraviesan el mundo de la escritura, el cómic, el dibujo y el arte. No soy especialista, así que no sé qué puedo decirte que sea muy inteligente, salvo que está cambiando. El cómic es un campo muy dominado por los hombres. Antes, en los años 70, no había muchas mujeres, estaba Claire </w:t>
      </w:r>
      <w:proofErr w:type="spellStart"/>
      <w:r>
        <w:t>Bretécher</w:t>
      </w:r>
      <w:proofErr w:type="spellEnd"/>
      <w:r>
        <w:t xml:space="preserve">, Florence </w:t>
      </w:r>
      <w:proofErr w:type="spellStart"/>
      <w:r>
        <w:t>Cestac</w:t>
      </w:r>
      <w:proofErr w:type="spellEnd"/>
      <w:r>
        <w:t>, había 3 o 4 en Francia. No creo que hubiera ninguna en Estados Unidos, ni tampoco en Bélgica. Así que casi no había mujeres en el mundo del cómic. Lo mismo podría decirse de otras especialidades. Todo está cambiando. Hoy hay tantas autoras como autores. Prefiero la palabra "autor". La cuestión de género se resolverá cuando dejemos de hablar de ella, cuando dejemos de hacernos la pregunta.</w:t>
      </w:r>
      <w:r w:rsidRPr="001D60FE">
        <w:t xml:space="preserve"> </w:t>
      </w:r>
      <w:r>
        <w:t xml:space="preserve">Si hay más hombres dibujando, que ya no es el caso, sus lectores serán más masculinos. Obviamente, si los temas y las historias son contados por hombres, lo más probable es que sean más masculinos. De vez en cuando, podemos toparnos con alguna genialidad que toque lo universal, pero por lo demás la diversidad de género es necesaria. El mundo editorial ha comprendido que existe un mercado por explotar, el de las lectoras. Probablemente llegó a Francia a través de las revistas y de la prensa femenina, que empezó a publicar a autoras como </w:t>
      </w:r>
      <w:proofErr w:type="spellStart"/>
      <w:r>
        <w:t>Pénélope</w:t>
      </w:r>
      <w:proofErr w:type="spellEnd"/>
      <w:r>
        <w:t xml:space="preserve"> </w:t>
      </w:r>
      <w:proofErr w:type="spellStart"/>
      <w:r>
        <w:t>Bagieu</w:t>
      </w:r>
      <w:proofErr w:type="spellEnd"/>
      <w:r>
        <w:t xml:space="preserve">, que hacen tiras para la prensa, y que muy pronto pasaron a publicar álbumes que eran o bien recopilaciones de sus trabajos en revistas, o bien obras producidas y escritas para la edición de cómics. </w:t>
      </w:r>
    </w:p>
    <w:p w14:paraId="55BE454D" w14:textId="77777777" w:rsidR="001D60FE" w:rsidRDefault="001D60FE" w:rsidP="001D60FE">
      <w:r>
        <w:t xml:space="preserve">Cuando era estudiante, estuve en el mismo curso que </w:t>
      </w:r>
      <w:proofErr w:type="spellStart"/>
      <w:r>
        <w:t>Marjane</w:t>
      </w:r>
      <w:proofErr w:type="spellEnd"/>
      <w:r>
        <w:t xml:space="preserve"> </w:t>
      </w:r>
      <w:proofErr w:type="spellStart"/>
      <w:r>
        <w:t>Satrapi</w:t>
      </w:r>
      <w:proofErr w:type="spellEnd"/>
      <w:r>
        <w:t xml:space="preserve">, que acababa de llegar de Irán. Ella era como tú y yo aquí </w:t>
      </w:r>
      <w:r>
        <w:t>durante</w:t>
      </w:r>
      <w:r>
        <w:t xml:space="preserve"> las reuniones que estamos teniendo con el proyecto COMIX &amp; DIGITAL, una estudiante más.</w:t>
      </w:r>
      <w:r w:rsidRPr="001D60FE">
        <w:t xml:space="preserve"> </w:t>
      </w:r>
    </w:p>
    <w:p w14:paraId="54B29337" w14:textId="5C26039B" w:rsidR="001D60FE" w:rsidRDefault="001D60FE" w:rsidP="001D60FE">
      <w:r w:rsidRPr="001D60FE">
        <w:t>En resumen, hay mujeres jóvenes que</w:t>
      </w:r>
      <w:r>
        <w:t xml:space="preserve"> han hecho </w:t>
      </w:r>
      <w:proofErr w:type="gramStart"/>
      <w:r>
        <w:t>historia</w:t>
      </w:r>
      <w:proofErr w:type="gramEnd"/>
      <w:r>
        <w:t xml:space="preserve"> pero a ellas</w:t>
      </w:r>
      <w:r w:rsidRPr="001D60FE">
        <w:t xml:space="preserve"> no les importaba, simplemente tenían una historia que contar, era su historia. La cuestión del género surge porque puede que no cuentes historias de la misma manera si eres un chico o una chica. Es interesante. Es interesante para los lectores.</w:t>
      </w:r>
    </w:p>
    <w:sectPr w:rsidR="001D60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FE"/>
    <w:rsid w:val="001D60FE"/>
    <w:rsid w:val="00BE27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E6DD"/>
  <w15:chartTrackingRefBased/>
  <w15:docId w15:val="{308D25F6-3CDC-4435-9639-F7AD6AA0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459</Words>
  <Characters>2525</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Comitre</dc:creator>
  <cp:keywords/>
  <dc:description/>
  <cp:lastModifiedBy>Isabel Comitre</cp:lastModifiedBy>
  <cp:revision>1</cp:revision>
  <dcterms:created xsi:type="dcterms:W3CDTF">2023-07-19T14:05:00Z</dcterms:created>
  <dcterms:modified xsi:type="dcterms:W3CDTF">2023-07-19T14:11:00Z</dcterms:modified>
</cp:coreProperties>
</file>